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D13A5" w14:textId="77809418" w:rsidR="009356A1" w:rsidRDefault="009356A1" w:rsidP="009356A1">
      <w:bookmarkStart w:id="0" w:name="_Toc198554207"/>
      <w:bookmarkStart w:id="1" w:name="_Hlk196216884"/>
    </w:p>
    <w:p w14:paraId="1ABE4C5D" w14:textId="4D2C4F97" w:rsidR="009356A1" w:rsidRDefault="009356A1">
      <w:pPr>
        <w:spacing w:before="0" w:after="160" w:line="259" w:lineRule="auto"/>
        <w:jc w:val="left"/>
      </w:pPr>
      <w:r>
        <w:rPr>
          <w:noProof/>
        </w:rPr>
        <mc:AlternateContent>
          <mc:Choice Requires="wps">
            <w:drawing>
              <wp:anchor distT="45720" distB="45720" distL="114300" distR="114300" simplePos="0" relativeHeight="251563520" behindDoc="0" locked="0" layoutInCell="1" allowOverlap="1" wp14:anchorId="37F63065" wp14:editId="781873C3">
                <wp:simplePos x="0" y="0"/>
                <wp:positionH relativeFrom="margin">
                  <wp:align>center</wp:align>
                </wp:positionH>
                <wp:positionV relativeFrom="paragraph">
                  <wp:posOffset>3427615</wp:posOffset>
                </wp:positionV>
                <wp:extent cx="367093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1404620"/>
                        </a:xfrm>
                        <a:prstGeom prst="rect">
                          <a:avLst/>
                        </a:prstGeom>
                        <a:noFill/>
                        <a:ln w="9525">
                          <a:noFill/>
                          <a:miter lim="800000"/>
                          <a:headEnd/>
                          <a:tailEnd/>
                        </a:ln>
                      </wps:spPr>
                      <wps:txbx>
                        <w:txbxContent>
                          <w:p w14:paraId="09D847B7" w14:textId="1161E7AF" w:rsidR="009356A1" w:rsidRPr="009356A1" w:rsidRDefault="00AC1E54" w:rsidP="009356A1">
                            <w:pPr>
                              <w:jc w:val="center"/>
                              <w:rPr>
                                <w:rFonts w:ascii="Montserrat ExtraBold" w:hAnsi="Montserrat ExtraBold"/>
                                <w:sz w:val="44"/>
                                <w:szCs w:val="44"/>
                              </w:rPr>
                            </w:pPr>
                            <w:r>
                              <w:rPr>
                                <w:rFonts w:ascii="Montserrat ExtraBold" w:hAnsi="Montserrat ExtraBold"/>
                                <w:sz w:val="44"/>
                                <w:szCs w:val="44"/>
                              </w:rPr>
                              <w:t>Compliance</w:t>
                            </w:r>
                            <w:r w:rsidR="009356A1" w:rsidRPr="009356A1">
                              <w:rPr>
                                <w:rFonts w:ascii="Montserrat ExtraBold" w:hAnsi="Montserrat ExtraBold"/>
                                <w:sz w:val="44"/>
                                <w:szCs w:val="44"/>
                              </w:rPr>
                              <w:t xml:space="preserve"> Manager Training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F63065" id="_x0000_t202" coordsize="21600,21600" o:spt="202" path="m,l,21600r21600,l21600,xe">
                <v:stroke joinstyle="miter"/>
                <v:path gradientshapeok="t" o:connecttype="rect"/>
              </v:shapetype>
              <v:shape id="Text Box 2" o:spid="_x0000_s1026" type="#_x0000_t202" style="position:absolute;margin-left:0;margin-top:269.9pt;width:289.05pt;height:110.6pt;z-index:2515635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" filled="f" stroked="f">
                <v:textbox style="mso-fit-shape-to-text:t">
                  <w:txbxContent>
                    <w:p w14:paraId="09D847B7" w14:textId="1161E7AF" w:rsidR="009356A1" w:rsidRPr="009356A1" w:rsidRDefault="00AC1E54" w:rsidP="009356A1">
                      <w:pPr>
                        <w:jc w:val="center"/>
                        <w:rPr>
                          <w:rFonts w:ascii="Montserrat ExtraBold" w:hAnsi="Montserrat ExtraBold"/>
                          <w:sz w:val="44"/>
                          <w:szCs w:val="44"/>
                        </w:rPr>
                      </w:pPr>
                      <w:r>
                        <w:rPr>
                          <w:rFonts w:ascii="Montserrat ExtraBold" w:hAnsi="Montserrat ExtraBold"/>
                          <w:sz w:val="44"/>
                          <w:szCs w:val="44"/>
                        </w:rPr>
                        <w:t>Compliance</w:t>
                      </w:r>
                      <w:r w:rsidR="009356A1" w:rsidRPr="009356A1">
                        <w:rPr>
                          <w:rFonts w:ascii="Montserrat ExtraBold" w:hAnsi="Montserrat ExtraBold"/>
                          <w:sz w:val="44"/>
                          <w:szCs w:val="44"/>
                        </w:rPr>
                        <w:t xml:space="preserve"> Manager Training Manual</w:t>
                      </w:r>
                    </w:p>
                  </w:txbxContent>
                </v:textbox>
                <w10:wrap type="square" anchorx="margin"/>
              </v:shape>
            </w:pict>
          </mc:Fallback>
        </mc:AlternateContent>
      </w:r>
      <w:r>
        <w:rPr>
          <w:rFonts w:ascii="Montserrat ExtraBold" w:hAnsi="Montserrat ExtraBold"/>
          <w:noProof/>
          <w:color w:val="4B0A4E"/>
          <w:sz w:val="36"/>
          <w:szCs w:val="36"/>
        </w:rPr>
        <w:drawing>
          <wp:anchor distT="0" distB="0" distL="114300" distR="114300" simplePos="0" relativeHeight="251562496" behindDoc="1" locked="0" layoutInCell="1" allowOverlap="1" wp14:anchorId="4972BDB5" wp14:editId="48CC5FF3">
            <wp:simplePos x="0" y="0"/>
            <wp:positionH relativeFrom="margin">
              <wp:align>center</wp:align>
            </wp:positionH>
            <wp:positionV relativeFrom="paragraph">
              <wp:posOffset>2258868</wp:posOffset>
            </wp:positionV>
            <wp:extent cx="3782060" cy="1262380"/>
            <wp:effectExtent l="0" t="0" r="8890" b="0"/>
            <wp:wrapTight wrapText="bothSides">
              <wp:wrapPolygon edited="0">
                <wp:start x="3482" y="0"/>
                <wp:lineTo x="1850" y="652"/>
                <wp:lineTo x="109" y="3586"/>
                <wp:lineTo x="0" y="5867"/>
                <wp:lineTo x="0" y="18905"/>
                <wp:lineTo x="6310" y="20861"/>
                <wp:lineTo x="15558" y="21187"/>
                <wp:lineTo x="16537" y="21187"/>
                <wp:lineTo x="16537" y="20861"/>
                <wp:lineTo x="21542" y="18905"/>
                <wp:lineTo x="21542" y="10431"/>
                <wp:lineTo x="4352" y="10431"/>
                <wp:lineTo x="7289" y="8149"/>
                <wp:lineTo x="7181" y="4889"/>
                <wp:lineTo x="6637" y="3260"/>
                <wp:lineTo x="4678" y="0"/>
                <wp:lineTo x="3482" y="0"/>
              </wp:wrapPolygon>
            </wp:wrapTight>
            <wp:docPr id="816391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91274" name="Picture 8163912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2060" cy="1262380"/>
                    </a:xfrm>
                    <a:prstGeom prst="rect">
                      <a:avLst/>
                    </a:prstGeom>
                  </pic:spPr>
                </pic:pic>
              </a:graphicData>
            </a:graphic>
            <wp14:sizeRelH relativeFrom="margin">
              <wp14:pctWidth>0</wp14:pctWidth>
            </wp14:sizeRelH>
            <wp14:sizeRelV relativeFrom="margin">
              <wp14:pctHeight>0</wp14:pctHeight>
            </wp14:sizeRelV>
          </wp:anchor>
        </w:drawing>
      </w:r>
      <w:r>
        <w:br w:type="page"/>
      </w:r>
    </w:p>
    <w:sdt>
      <w:sdtPr>
        <w:rPr>
          <w:b/>
          <w:bCs/>
        </w:rPr>
        <w:id w:val="1283077584"/>
        <w:docPartObj>
          <w:docPartGallery w:val="Table of Contents"/>
          <w:docPartUnique/>
        </w:docPartObj>
      </w:sdtPr>
      <w:sdtEndPr>
        <w:rPr>
          <w:b w:val="0"/>
          <w:bCs w:val="0"/>
        </w:rPr>
      </w:sdtEndPr>
      <w:sdtContent>
        <w:p w14:paraId="262F1628" w14:textId="77777777" w:rsidR="006959AD" w:rsidRDefault="006959AD" w:rsidP="009356A1">
          <w:pPr>
            <w:rPr>
              <w:b/>
              <w:bCs/>
            </w:rPr>
          </w:pPr>
        </w:p>
        <w:p w14:paraId="030D46A3" w14:textId="04861061" w:rsidR="009356A1" w:rsidRPr="0091725C" w:rsidRDefault="009356A1" w:rsidP="009356A1">
          <w:pPr>
            <w:rPr>
              <w:rFonts w:ascii="Montserrat ExtraBold" w:hAnsi="Montserrat ExtraBold"/>
              <w:color w:val="4B0A4E"/>
              <w:sz w:val="36"/>
              <w:szCs w:val="36"/>
            </w:rPr>
          </w:pPr>
          <w:r w:rsidRPr="0091725C">
            <w:rPr>
              <w:rFonts w:ascii="Montserrat ExtraBold" w:hAnsi="Montserrat ExtraBold"/>
              <w:color w:val="4B0A4E"/>
              <w:sz w:val="36"/>
              <w:szCs w:val="36"/>
            </w:rPr>
            <w:t>Contents</w:t>
          </w:r>
        </w:p>
        <w:p w14:paraId="5752C137" w14:textId="7F1A88F2" w:rsidR="006959AD" w:rsidRDefault="009356A1">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C766D6">
            <w:rPr>
              <w:b w:val="0"/>
              <w:bCs w:val="0"/>
            </w:rPr>
            <w:fldChar w:fldCharType="begin"/>
          </w:r>
          <w:r w:rsidRPr="00C766D6">
            <w:rPr>
              <w:b w:val="0"/>
              <w:bCs w:val="0"/>
            </w:rPr>
            <w:instrText xml:space="preserve"> TOC \o "1-3" \h \z \u </w:instrText>
          </w:r>
          <w:r w:rsidRPr="00C766D6">
            <w:rPr>
              <w:b w:val="0"/>
              <w:bCs w:val="0"/>
            </w:rPr>
            <w:fldChar w:fldCharType="separate"/>
          </w:r>
          <w:hyperlink w:anchor="_Toc233733474" w:history="1">
            <w:r w:rsidR="006959AD" w:rsidRPr="00B5541D">
              <w:rPr>
                <w:rStyle w:val="Hyperlink"/>
                <w:noProof/>
                <w:lang w:val="en-US"/>
              </w:rPr>
              <w:t>1.</w:t>
            </w:r>
            <w:r w:rsidR="006959AD">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006959AD" w:rsidRPr="00B5541D">
              <w:rPr>
                <w:rStyle w:val="Hyperlink"/>
                <w:noProof/>
                <w:lang w:val="en-US"/>
              </w:rPr>
              <w:t>INTRODUCTION</w:t>
            </w:r>
            <w:r w:rsidR="006959AD">
              <w:rPr>
                <w:noProof/>
                <w:webHidden/>
              </w:rPr>
              <w:tab/>
            </w:r>
            <w:r w:rsidR="006959AD">
              <w:rPr>
                <w:noProof/>
                <w:webHidden/>
              </w:rPr>
              <w:fldChar w:fldCharType="begin"/>
            </w:r>
            <w:r w:rsidR="006959AD">
              <w:rPr>
                <w:noProof/>
                <w:webHidden/>
              </w:rPr>
              <w:instrText xml:space="preserve"> PAGEREF _Toc233733474 \h </w:instrText>
            </w:r>
            <w:r w:rsidR="006959AD">
              <w:rPr>
                <w:noProof/>
                <w:webHidden/>
              </w:rPr>
            </w:r>
            <w:r w:rsidR="006959AD">
              <w:rPr>
                <w:noProof/>
                <w:webHidden/>
              </w:rPr>
              <w:fldChar w:fldCharType="separate"/>
            </w:r>
            <w:r w:rsidR="006959AD">
              <w:rPr>
                <w:noProof/>
                <w:webHidden/>
              </w:rPr>
              <w:t>3</w:t>
            </w:r>
            <w:r w:rsidR="006959AD">
              <w:rPr>
                <w:noProof/>
                <w:webHidden/>
              </w:rPr>
              <w:fldChar w:fldCharType="end"/>
            </w:r>
          </w:hyperlink>
        </w:p>
        <w:p w14:paraId="1CCB2F21" w14:textId="22FEB2AB" w:rsidR="006959AD" w:rsidRDefault="006959AD">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3475" w:history="1">
            <w:r w:rsidRPr="00B5541D">
              <w:rPr>
                <w:rStyle w:val="Hyperlink"/>
                <w:noProof/>
                <w:lang w:val="en-US"/>
              </w:rPr>
              <w:t>2.</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B5541D">
              <w:rPr>
                <w:rStyle w:val="Hyperlink"/>
                <w:noProof/>
                <w:lang w:val="en-US"/>
              </w:rPr>
              <w:t>GETTING STARTED</w:t>
            </w:r>
            <w:r>
              <w:rPr>
                <w:noProof/>
                <w:webHidden/>
              </w:rPr>
              <w:tab/>
            </w:r>
            <w:r>
              <w:rPr>
                <w:noProof/>
                <w:webHidden/>
              </w:rPr>
              <w:fldChar w:fldCharType="begin"/>
            </w:r>
            <w:r>
              <w:rPr>
                <w:noProof/>
                <w:webHidden/>
              </w:rPr>
              <w:instrText xml:space="preserve"> PAGEREF _Toc233733475 \h </w:instrText>
            </w:r>
            <w:r>
              <w:rPr>
                <w:noProof/>
                <w:webHidden/>
              </w:rPr>
            </w:r>
            <w:r>
              <w:rPr>
                <w:noProof/>
                <w:webHidden/>
              </w:rPr>
              <w:fldChar w:fldCharType="separate"/>
            </w:r>
            <w:r>
              <w:rPr>
                <w:noProof/>
                <w:webHidden/>
              </w:rPr>
              <w:t>3</w:t>
            </w:r>
            <w:r>
              <w:rPr>
                <w:noProof/>
                <w:webHidden/>
              </w:rPr>
              <w:fldChar w:fldCharType="end"/>
            </w:r>
          </w:hyperlink>
        </w:p>
        <w:p w14:paraId="39DBB7CA" w14:textId="7E185676" w:rsidR="006959AD" w:rsidRDefault="006959AD">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3476" w:history="1">
            <w:r w:rsidRPr="00B5541D">
              <w:rPr>
                <w:rStyle w:val="Hyperlink"/>
                <w:noProof/>
              </w:rPr>
              <w:t>3.</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B5541D">
              <w:rPr>
                <w:rStyle w:val="Hyperlink"/>
                <w:noProof/>
              </w:rPr>
              <w:t>COMPLIANCE MANAGER ROLE WITHIN STAFF MEMBERS</w:t>
            </w:r>
            <w:r>
              <w:rPr>
                <w:noProof/>
                <w:webHidden/>
              </w:rPr>
              <w:tab/>
            </w:r>
            <w:r>
              <w:rPr>
                <w:noProof/>
                <w:webHidden/>
              </w:rPr>
              <w:fldChar w:fldCharType="begin"/>
            </w:r>
            <w:r>
              <w:rPr>
                <w:noProof/>
                <w:webHidden/>
              </w:rPr>
              <w:instrText xml:space="preserve"> PAGEREF _Toc233733476 \h </w:instrText>
            </w:r>
            <w:r>
              <w:rPr>
                <w:noProof/>
                <w:webHidden/>
              </w:rPr>
            </w:r>
            <w:r>
              <w:rPr>
                <w:noProof/>
                <w:webHidden/>
              </w:rPr>
              <w:fldChar w:fldCharType="separate"/>
            </w:r>
            <w:r>
              <w:rPr>
                <w:noProof/>
                <w:webHidden/>
              </w:rPr>
              <w:t>4</w:t>
            </w:r>
            <w:r>
              <w:rPr>
                <w:noProof/>
                <w:webHidden/>
              </w:rPr>
              <w:fldChar w:fldCharType="end"/>
            </w:r>
          </w:hyperlink>
        </w:p>
        <w:p w14:paraId="3D26A011" w14:textId="23A955CE" w:rsidR="006959AD" w:rsidRDefault="006959AD">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3477" w:history="1">
            <w:r w:rsidRPr="00B5541D">
              <w:rPr>
                <w:rStyle w:val="Hyperlink"/>
                <w:noProof/>
                <w:lang w:val="en-US"/>
              </w:rPr>
              <w:t>4.</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B5541D">
              <w:rPr>
                <w:rStyle w:val="Hyperlink"/>
                <w:noProof/>
                <w:lang w:val="en-US"/>
              </w:rPr>
              <w:t>COMPLIANCE MANAGER</w:t>
            </w:r>
            <w:r>
              <w:rPr>
                <w:noProof/>
                <w:webHidden/>
              </w:rPr>
              <w:tab/>
            </w:r>
            <w:r>
              <w:rPr>
                <w:noProof/>
                <w:webHidden/>
              </w:rPr>
              <w:fldChar w:fldCharType="begin"/>
            </w:r>
            <w:r>
              <w:rPr>
                <w:noProof/>
                <w:webHidden/>
              </w:rPr>
              <w:instrText xml:space="preserve"> PAGEREF _Toc233733477 \h </w:instrText>
            </w:r>
            <w:r>
              <w:rPr>
                <w:noProof/>
                <w:webHidden/>
              </w:rPr>
            </w:r>
            <w:r>
              <w:rPr>
                <w:noProof/>
                <w:webHidden/>
              </w:rPr>
              <w:fldChar w:fldCharType="separate"/>
            </w:r>
            <w:r>
              <w:rPr>
                <w:noProof/>
                <w:webHidden/>
              </w:rPr>
              <w:t>5</w:t>
            </w:r>
            <w:r>
              <w:rPr>
                <w:noProof/>
                <w:webHidden/>
              </w:rPr>
              <w:fldChar w:fldCharType="end"/>
            </w:r>
          </w:hyperlink>
        </w:p>
        <w:p w14:paraId="0DD7844B" w14:textId="64108A69" w:rsidR="006959AD" w:rsidRDefault="006959AD">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3478" w:history="1">
            <w:r w:rsidRPr="00B5541D">
              <w:rPr>
                <w:rStyle w:val="Hyperlink"/>
                <w:noProof/>
                <w:lang w:val="en-US"/>
              </w:rPr>
              <w:t>5.</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B5541D">
              <w:rPr>
                <w:rStyle w:val="Hyperlink"/>
                <w:noProof/>
                <w:lang w:val="en-US"/>
              </w:rPr>
              <w:t>MANAGER CONFIGURATION</w:t>
            </w:r>
            <w:r>
              <w:rPr>
                <w:noProof/>
                <w:webHidden/>
              </w:rPr>
              <w:tab/>
            </w:r>
            <w:r>
              <w:rPr>
                <w:noProof/>
                <w:webHidden/>
              </w:rPr>
              <w:fldChar w:fldCharType="begin"/>
            </w:r>
            <w:r>
              <w:rPr>
                <w:noProof/>
                <w:webHidden/>
              </w:rPr>
              <w:instrText xml:space="preserve"> PAGEREF _Toc233733478 \h </w:instrText>
            </w:r>
            <w:r>
              <w:rPr>
                <w:noProof/>
                <w:webHidden/>
              </w:rPr>
            </w:r>
            <w:r>
              <w:rPr>
                <w:noProof/>
                <w:webHidden/>
              </w:rPr>
              <w:fldChar w:fldCharType="separate"/>
            </w:r>
            <w:r>
              <w:rPr>
                <w:noProof/>
                <w:webHidden/>
              </w:rPr>
              <w:t>7</w:t>
            </w:r>
            <w:r>
              <w:rPr>
                <w:noProof/>
                <w:webHidden/>
              </w:rPr>
              <w:fldChar w:fldCharType="end"/>
            </w:r>
          </w:hyperlink>
        </w:p>
        <w:p w14:paraId="1FFAFC1A" w14:textId="6F93F016" w:rsidR="006959AD" w:rsidRDefault="006959AD">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3479" w:history="1">
            <w:r w:rsidRPr="00B5541D">
              <w:rPr>
                <w:rStyle w:val="Hyperlink"/>
                <w:noProof/>
                <w:lang w:val="en-US"/>
              </w:rPr>
              <w:t>6.</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B5541D">
              <w:rPr>
                <w:rStyle w:val="Hyperlink"/>
                <w:noProof/>
                <w:lang w:val="en-US"/>
              </w:rPr>
              <w:t>ACTIONS</w:t>
            </w:r>
            <w:r>
              <w:rPr>
                <w:noProof/>
                <w:webHidden/>
              </w:rPr>
              <w:tab/>
            </w:r>
            <w:r>
              <w:rPr>
                <w:noProof/>
                <w:webHidden/>
              </w:rPr>
              <w:fldChar w:fldCharType="begin"/>
            </w:r>
            <w:r>
              <w:rPr>
                <w:noProof/>
                <w:webHidden/>
              </w:rPr>
              <w:instrText xml:space="preserve"> PAGEREF _Toc233733479 \h </w:instrText>
            </w:r>
            <w:r>
              <w:rPr>
                <w:noProof/>
                <w:webHidden/>
              </w:rPr>
            </w:r>
            <w:r>
              <w:rPr>
                <w:noProof/>
                <w:webHidden/>
              </w:rPr>
              <w:fldChar w:fldCharType="separate"/>
            </w:r>
            <w:r>
              <w:rPr>
                <w:noProof/>
                <w:webHidden/>
              </w:rPr>
              <w:t>8</w:t>
            </w:r>
            <w:r>
              <w:rPr>
                <w:noProof/>
                <w:webHidden/>
              </w:rPr>
              <w:fldChar w:fldCharType="end"/>
            </w:r>
          </w:hyperlink>
        </w:p>
        <w:p w14:paraId="7AA63687" w14:textId="3DF003E0" w:rsidR="006959AD" w:rsidRDefault="006959AD">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3480" w:history="1">
            <w:r w:rsidRPr="00B5541D">
              <w:rPr>
                <w:rStyle w:val="Hyperlink"/>
                <w:noProof/>
                <w:lang w:val="en-US"/>
              </w:rPr>
              <w:t>7.</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B5541D">
              <w:rPr>
                <w:rStyle w:val="Hyperlink"/>
                <w:noProof/>
                <w:lang w:val="en-US"/>
              </w:rPr>
              <w:t>TRACKS</w:t>
            </w:r>
            <w:r>
              <w:rPr>
                <w:noProof/>
                <w:webHidden/>
              </w:rPr>
              <w:tab/>
            </w:r>
            <w:r>
              <w:rPr>
                <w:noProof/>
                <w:webHidden/>
              </w:rPr>
              <w:fldChar w:fldCharType="begin"/>
            </w:r>
            <w:r>
              <w:rPr>
                <w:noProof/>
                <w:webHidden/>
              </w:rPr>
              <w:instrText xml:space="preserve"> PAGEREF _Toc233733480 \h </w:instrText>
            </w:r>
            <w:r>
              <w:rPr>
                <w:noProof/>
                <w:webHidden/>
              </w:rPr>
            </w:r>
            <w:r>
              <w:rPr>
                <w:noProof/>
                <w:webHidden/>
              </w:rPr>
              <w:fldChar w:fldCharType="separate"/>
            </w:r>
            <w:r>
              <w:rPr>
                <w:noProof/>
                <w:webHidden/>
              </w:rPr>
              <w:t>14</w:t>
            </w:r>
            <w:r>
              <w:rPr>
                <w:noProof/>
                <w:webHidden/>
              </w:rPr>
              <w:fldChar w:fldCharType="end"/>
            </w:r>
          </w:hyperlink>
        </w:p>
        <w:p w14:paraId="5586C503" w14:textId="6EF06FFD" w:rsidR="006959AD" w:rsidRDefault="006959AD">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3481" w:history="1">
            <w:r w:rsidRPr="00B5541D">
              <w:rPr>
                <w:rStyle w:val="Hyperlink"/>
                <w:noProof/>
                <w:lang w:val="en-US"/>
              </w:rPr>
              <w:t>8.</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B5541D">
              <w:rPr>
                <w:rStyle w:val="Hyperlink"/>
                <w:noProof/>
                <w:lang w:val="en-US"/>
              </w:rPr>
              <w:t>SPOC MANAGER (SPAN OF CONTROL)</w:t>
            </w:r>
            <w:r>
              <w:rPr>
                <w:noProof/>
                <w:webHidden/>
              </w:rPr>
              <w:tab/>
            </w:r>
            <w:r>
              <w:rPr>
                <w:noProof/>
                <w:webHidden/>
              </w:rPr>
              <w:fldChar w:fldCharType="begin"/>
            </w:r>
            <w:r>
              <w:rPr>
                <w:noProof/>
                <w:webHidden/>
              </w:rPr>
              <w:instrText xml:space="preserve"> PAGEREF _Toc233733481 \h </w:instrText>
            </w:r>
            <w:r>
              <w:rPr>
                <w:noProof/>
                <w:webHidden/>
              </w:rPr>
            </w:r>
            <w:r>
              <w:rPr>
                <w:noProof/>
                <w:webHidden/>
              </w:rPr>
              <w:fldChar w:fldCharType="separate"/>
            </w:r>
            <w:r>
              <w:rPr>
                <w:noProof/>
                <w:webHidden/>
              </w:rPr>
              <w:t>15</w:t>
            </w:r>
            <w:r>
              <w:rPr>
                <w:noProof/>
                <w:webHidden/>
              </w:rPr>
              <w:fldChar w:fldCharType="end"/>
            </w:r>
          </w:hyperlink>
        </w:p>
        <w:p w14:paraId="2E40FA8E" w14:textId="74B964BC" w:rsidR="006959AD" w:rsidRDefault="006959AD">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3482" w:history="1">
            <w:r w:rsidRPr="00B5541D">
              <w:rPr>
                <w:rStyle w:val="Hyperlink"/>
                <w:noProof/>
                <w:lang w:val="en-US"/>
              </w:rPr>
              <w:t>9.</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B5541D">
              <w:rPr>
                <w:rStyle w:val="Hyperlink"/>
                <w:noProof/>
                <w:lang w:val="en-US"/>
              </w:rPr>
              <w:t>COMPLIANCE SEARCH</w:t>
            </w:r>
            <w:r>
              <w:rPr>
                <w:noProof/>
                <w:webHidden/>
              </w:rPr>
              <w:tab/>
            </w:r>
            <w:r>
              <w:rPr>
                <w:noProof/>
                <w:webHidden/>
              </w:rPr>
              <w:fldChar w:fldCharType="begin"/>
            </w:r>
            <w:r>
              <w:rPr>
                <w:noProof/>
                <w:webHidden/>
              </w:rPr>
              <w:instrText xml:space="preserve"> PAGEREF _Toc233733482 \h </w:instrText>
            </w:r>
            <w:r>
              <w:rPr>
                <w:noProof/>
                <w:webHidden/>
              </w:rPr>
            </w:r>
            <w:r>
              <w:rPr>
                <w:noProof/>
                <w:webHidden/>
              </w:rPr>
              <w:fldChar w:fldCharType="separate"/>
            </w:r>
            <w:r>
              <w:rPr>
                <w:noProof/>
                <w:webHidden/>
              </w:rPr>
              <w:t>16</w:t>
            </w:r>
            <w:r>
              <w:rPr>
                <w:noProof/>
                <w:webHidden/>
              </w:rPr>
              <w:fldChar w:fldCharType="end"/>
            </w:r>
          </w:hyperlink>
        </w:p>
        <w:p w14:paraId="6AEBED6E" w14:textId="0DD8D3BC" w:rsidR="009356A1" w:rsidRPr="00872D41" w:rsidRDefault="009356A1" w:rsidP="009356A1">
          <w:r w:rsidRPr="00C766D6">
            <w:rPr>
              <w:noProof/>
            </w:rPr>
            <w:fldChar w:fldCharType="end"/>
          </w:r>
        </w:p>
      </w:sdtContent>
    </w:sdt>
    <w:p w14:paraId="6AB720B6" w14:textId="77777777" w:rsidR="009356A1" w:rsidRDefault="009356A1" w:rsidP="009356A1"/>
    <w:p w14:paraId="69BA7F55" w14:textId="77777777" w:rsidR="009356A1" w:rsidRDefault="009356A1" w:rsidP="009356A1"/>
    <w:p w14:paraId="512B3284" w14:textId="77777777" w:rsidR="009356A1" w:rsidRDefault="009356A1" w:rsidP="009356A1"/>
    <w:p w14:paraId="0E24EBC7" w14:textId="77777777" w:rsidR="009356A1" w:rsidRDefault="009356A1" w:rsidP="009356A1"/>
    <w:p w14:paraId="587FDC88" w14:textId="77777777" w:rsidR="009356A1" w:rsidRDefault="009356A1" w:rsidP="009356A1"/>
    <w:p w14:paraId="318FA3DA" w14:textId="77777777" w:rsidR="00AC1E54" w:rsidRDefault="00AC1E54" w:rsidP="009356A1"/>
    <w:p w14:paraId="43037FB8" w14:textId="77777777" w:rsidR="00AC1E54" w:rsidRDefault="00AC1E54" w:rsidP="009356A1"/>
    <w:p w14:paraId="07544D94" w14:textId="77777777" w:rsidR="00AC1E54" w:rsidRDefault="00AC1E54" w:rsidP="009356A1"/>
    <w:p w14:paraId="172577B2" w14:textId="77777777" w:rsidR="00AC1E54" w:rsidRDefault="00AC1E54" w:rsidP="009356A1"/>
    <w:p w14:paraId="322C5A57" w14:textId="77777777" w:rsidR="00AC1E54" w:rsidRDefault="00AC1E54" w:rsidP="009356A1"/>
    <w:p w14:paraId="32C887BE" w14:textId="77777777" w:rsidR="00AC1E54" w:rsidRDefault="00AC1E54" w:rsidP="009356A1"/>
    <w:p w14:paraId="78CDB75C" w14:textId="77777777" w:rsidR="009356A1" w:rsidRDefault="009356A1" w:rsidP="009356A1"/>
    <w:p w14:paraId="783B60FD" w14:textId="77777777" w:rsidR="009356A1" w:rsidRDefault="009356A1" w:rsidP="009356A1"/>
    <w:p w14:paraId="475B4EBB" w14:textId="77777777" w:rsidR="006959AD" w:rsidRDefault="006959AD" w:rsidP="009356A1"/>
    <w:p w14:paraId="163472F7" w14:textId="77777777" w:rsidR="009356A1" w:rsidRDefault="009356A1" w:rsidP="009356A1"/>
    <w:p w14:paraId="0B097C94" w14:textId="77777777" w:rsidR="009356A1" w:rsidRDefault="009356A1" w:rsidP="009356A1"/>
    <w:p w14:paraId="0EEF0F04" w14:textId="77777777" w:rsidR="009356A1" w:rsidRDefault="009356A1" w:rsidP="009356A1"/>
    <w:p w14:paraId="5FBE0991" w14:textId="2007F67B" w:rsidR="00AC1E54" w:rsidRPr="00AC1E54" w:rsidRDefault="00AC1E54" w:rsidP="00AC1E54">
      <w:pPr>
        <w:pStyle w:val="H1Toplevelnumberedheading"/>
        <w:rPr>
          <w:bCs/>
          <w:lang w:val="en-US"/>
        </w:rPr>
      </w:pPr>
      <w:bookmarkStart w:id="2" w:name="_Toc233733474"/>
      <w:r w:rsidRPr="00AC1E54">
        <w:rPr>
          <w:rStyle w:val="H1ToplevelnumberedheadingChar"/>
          <w:lang w:val="en-US"/>
        </w:rPr>
        <w:t>INTRODUCTION</w:t>
      </w:r>
      <w:bookmarkEnd w:id="2"/>
      <w:r w:rsidRPr="00AC1E54">
        <w:rPr>
          <w:bCs/>
          <w:lang w:val="en-US"/>
        </w:rPr>
        <w:tab/>
      </w:r>
    </w:p>
    <w:p w14:paraId="1881E116" w14:textId="77777777" w:rsidR="00AC1E54" w:rsidRPr="00AC1E54" w:rsidRDefault="00AC1E54" w:rsidP="00AC1E54">
      <w:pPr>
        <w:rPr>
          <w:lang w:val="en-US"/>
        </w:rPr>
      </w:pPr>
      <w:r w:rsidRPr="00AC1E54">
        <w:rPr>
          <w:lang w:val="en-US"/>
        </w:rPr>
        <w:t xml:space="preserve">360 Lifecycle Office includes a Compliance management component which is seamlessly integrated into the rest of the system. This module allows you to </w:t>
      </w:r>
      <w:proofErr w:type="spellStart"/>
      <w:r w:rsidRPr="00AC1E54">
        <w:rPr>
          <w:lang w:val="en-US"/>
        </w:rPr>
        <w:t>centralise</w:t>
      </w:r>
      <w:proofErr w:type="spellEnd"/>
      <w:r w:rsidRPr="00AC1E54">
        <w:rPr>
          <w:lang w:val="en-US"/>
        </w:rPr>
        <w:t xml:space="preserve"> compliance and provides a configuration layer for </w:t>
      </w:r>
      <w:proofErr w:type="gramStart"/>
      <w:r w:rsidRPr="00AC1E54">
        <w:rPr>
          <w:lang w:val="en-US"/>
        </w:rPr>
        <w:t>businesses</w:t>
      </w:r>
      <w:proofErr w:type="gramEnd"/>
      <w:r w:rsidRPr="00AC1E54">
        <w:rPr>
          <w:lang w:val="en-US"/>
        </w:rPr>
        <w:t xml:space="preserve"> own compliance recording and reporting requirements. Depending on level of access you can create ‘Actions’ or ‘Tracks’ for an individual, team, group or region. Actions are potential tasks that need to be performed and are pre-set in the system (including PD Log, Test, Completion, File Check Lists and One </w:t>
      </w:r>
      <w:proofErr w:type="gramStart"/>
      <w:r w:rsidRPr="00AC1E54">
        <w:rPr>
          <w:lang w:val="en-US"/>
        </w:rPr>
        <w:t>To</w:t>
      </w:r>
      <w:proofErr w:type="gramEnd"/>
      <w:r w:rsidRPr="00AC1E54">
        <w:rPr>
          <w:lang w:val="en-US"/>
        </w:rPr>
        <w:t xml:space="preserve"> One Forms). Tracks can be a single action or a group of automated actions to complete. For example, you may wish to setup a ‘New Starter’ Track that groups several actions for the individual to complete at different stages.</w:t>
      </w:r>
    </w:p>
    <w:p w14:paraId="49A4C190" w14:textId="619958E7" w:rsidR="00AC1E54" w:rsidRPr="00AC1E54" w:rsidRDefault="00AC1E54" w:rsidP="00AC1E54">
      <w:pPr>
        <w:pStyle w:val="H1Toplevelnumberedheading"/>
        <w:rPr>
          <w:bCs/>
          <w:lang w:val="en-US"/>
        </w:rPr>
      </w:pPr>
      <w:bookmarkStart w:id="3" w:name="2.0_Getting_Started"/>
      <w:bookmarkStart w:id="4" w:name="_bookmark1"/>
      <w:bookmarkStart w:id="5" w:name="_Toc233733475"/>
      <w:bookmarkEnd w:id="3"/>
      <w:bookmarkEnd w:id="4"/>
      <w:r w:rsidRPr="00AC1E54">
        <w:rPr>
          <w:rStyle w:val="H1ToplevelnumberedheadingChar"/>
          <w:lang w:val="en-US"/>
        </w:rPr>
        <w:t>GETTING STARTED</w:t>
      </w:r>
      <w:bookmarkEnd w:id="5"/>
      <w:r w:rsidRPr="00AC1E54">
        <w:rPr>
          <w:rStyle w:val="H1ToplevelnumberedheadingChar"/>
          <w:lang w:val="en-US"/>
        </w:rPr>
        <w:tab/>
      </w:r>
    </w:p>
    <w:p w14:paraId="50A29079" w14:textId="2A587086" w:rsidR="00AC1E54" w:rsidRPr="00AC1E54" w:rsidRDefault="00AC1E54" w:rsidP="00AC1E54">
      <w:pPr>
        <w:rPr>
          <w:lang w:val="en-US"/>
        </w:rPr>
      </w:pPr>
      <w:r w:rsidRPr="00AC1E54">
        <w:rPr>
          <w:lang w:val="en-US"/>
        </w:rPr>
        <w:drawing>
          <wp:anchor distT="0" distB="0" distL="114300" distR="114300" simplePos="0" relativeHeight="251640320" behindDoc="1" locked="0" layoutInCell="1" allowOverlap="1" wp14:anchorId="163B1F67" wp14:editId="1DE182CC">
            <wp:simplePos x="0" y="0"/>
            <wp:positionH relativeFrom="margin">
              <wp:align>left</wp:align>
            </wp:positionH>
            <wp:positionV relativeFrom="paragraph">
              <wp:posOffset>19685</wp:posOffset>
            </wp:positionV>
            <wp:extent cx="762066" cy="861135"/>
            <wp:effectExtent l="0" t="0" r="0" b="0"/>
            <wp:wrapTight wrapText="bothSides">
              <wp:wrapPolygon edited="0">
                <wp:start x="0" y="0"/>
                <wp:lineTo x="0" y="21027"/>
                <wp:lineTo x="21060" y="21027"/>
                <wp:lineTo x="21060" y="0"/>
                <wp:lineTo x="0" y="0"/>
              </wp:wrapPolygon>
            </wp:wrapTight>
            <wp:docPr id="12042530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53093" name="Picture 1204253093"/>
                    <pic:cNvPicPr/>
                  </pic:nvPicPr>
                  <pic:blipFill>
                    <a:blip r:embed="rId12">
                      <a:extLst>
                        <a:ext uri="{28A0092B-C50C-407E-A947-70E740481C1C}">
                          <a14:useLocalDpi xmlns:a14="http://schemas.microsoft.com/office/drawing/2010/main" val="0"/>
                        </a:ext>
                      </a:extLst>
                    </a:blip>
                    <a:stretch>
                      <a:fillRect/>
                    </a:stretch>
                  </pic:blipFill>
                  <pic:spPr>
                    <a:xfrm>
                      <a:off x="0" y="0"/>
                      <a:ext cx="762066" cy="861135"/>
                    </a:xfrm>
                    <a:prstGeom prst="rect">
                      <a:avLst/>
                    </a:prstGeom>
                  </pic:spPr>
                </pic:pic>
              </a:graphicData>
            </a:graphic>
          </wp:anchor>
        </w:drawing>
      </w:r>
    </w:p>
    <w:p w14:paraId="078D3FA9" w14:textId="3778A4D6" w:rsidR="00AC1E54" w:rsidRPr="00AC1E54" w:rsidRDefault="00AC1E54" w:rsidP="00AC1E54">
      <w:pPr>
        <w:rPr>
          <w:lang w:val="en-US"/>
        </w:rPr>
      </w:pPr>
      <w:r w:rsidRPr="00AC1E54">
        <w:rPr>
          <w:lang w:val="en-US"/>
        </w:rPr>
        <w:t>Begin by double clicking on the Office Icon which should be located on your Desktop.</w:t>
      </w:r>
    </w:p>
    <w:p w14:paraId="50CFF7BB" w14:textId="77777777" w:rsidR="00AC1E54" w:rsidRPr="00AC1E54" w:rsidRDefault="00AC1E54" w:rsidP="00AC1E54">
      <w:pPr>
        <w:rPr>
          <w:lang w:val="en-US"/>
        </w:rPr>
      </w:pPr>
    </w:p>
    <w:p w14:paraId="555FA9C2" w14:textId="77777777" w:rsidR="00AC1E54" w:rsidRPr="00AC1E54" w:rsidRDefault="00AC1E54" w:rsidP="00AC1E54">
      <w:pPr>
        <w:rPr>
          <w:lang w:val="en-US"/>
        </w:rPr>
      </w:pPr>
      <w:r w:rsidRPr="00AC1E54">
        <w:rPr>
          <w:lang w:val="en-US"/>
        </w:rPr>
        <w:drawing>
          <wp:inline distT="0" distB="0" distL="0" distR="0" wp14:anchorId="5C49194B" wp14:editId="7B5C3F43">
            <wp:extent cx="2568358" cy="2024653"/>
            <wp:effectExtent l="0" t="0" r="0" b="0"/>
            <wp:docPr id="3138703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70307" name="Picture 313870307"/>
                    <pic:cNvPicPr/>
                  </pic:nvPicPr>
                  <pic:blipFill>
                    <a:blip r:embed="rId13">
                      <a:extLst>
                        <a:ext uri="{28A0092B-C50C-407E-A947-70E740481C1C}">
                          <a14:useLocalDpi xmlns:a14="http://schemas.microsoft.com/office/drawing/2010/main"/>
                        </a:ext>
                      </a:extLst>
                    </a:blip>
                    <a:stretch>
                      <a:fillRect/>
                    </a:stretch>
                  </pic:blipFill>
                  <pic:spPr>
                    <a:xfrm>
                      <a:off x="0" y="0"/>
                      <a:ext cx="2568358" cy="2024653"/>
                    </a:xfrm>
                    <a:prstGeom prst="rect">
                      <a:avLst/>
                    </a:prstGeom>
                  </pic:spPr>
                </pic:pic>
              </a:graphicData>
            </a:graphic>
          </wp:inline>
        </w:drawing>
      </w:r>
    </w:p>
    <w:p w14:paraId="71E5FA77" w14:textId="06D62324" w:rsidR="00AC1E54" w:rsidRPr="00AC1E54" w:rsidRDefault="00AC1E54" w:rsidP="00AC1E54">
      <w:pPr>
        <w:rPr>
          <w:lang w:val="en-US"/>
        </w:rPr>
      </w:pPr>
      <w:r w:rsidRPr="00AC1E54">
        <w:rPr>
          <w:lang w:val="en-US"/>
        </w:rPr>
        <w:t>Your login page should now open, like this one.</w:t>
      </w:r>
    </w:p>
    <w:p w14:paraId="440F9625" w14:textId="22E511B8" w:rsidR="00AC1E54" w:rsidRPr="00AC1E54" w:rsidRDefault="00AC1E54" w:rsidP="00AC1E54">
      <w:pPr>
        <w:rPr>
          <w:lang w:val="en-US"/>
        </w:rPr>
      </w:pPr>
      <w:r w:rsidRPr="00AC1E54">
        <w:rPr>
          <w:lang w:val="en-US"/>
        </w:rPr>
        <w:t>You will now be able to enter the username and password supplied to you.</w:t>
      </w:r>
    </w:p>
    <w:p w14:paraId="18CA1245" w14:textId="7F4E6E42" w:rsidR="00AC1E54" w:rsidRPr="00AC1E54" w:rsidRDefault="00AC1E54" w:rsidP="00AC1E54">
      <w:pPr>
        <w:rPr>
          <w:lang w:val="en-US"/>
        </w:rPr>
      </w:pPr>
      <w:r w:rsidRPr="00AC1E54">
        <w:rPr>
          <w:lang w:val="en-US"/>
        </w:rPr>
        <w:t>The Office landing page will open as per the below and you will be able to select ‘Tools’ within the heading and click on ‘Compliance Manager’. This will then present a list of Actions against the relevant individual, team, group or region (depending on level of access).</w:t>
      </w:r>
    </w:p>
    <w:p w14:paraId="1B2BB284" w14:textId="77777777" w:rsidR="00AC1E54" w:rsidRPr="00AC1E54" w:rsidRDefault="00AC1E54" w:rsidP="00AC1E54">
      <w:pPr>
        <w:rPr>
          <w:lang w:val="en-US"/>
        </w:rPr>
      </w:pPr>
      <w:r w:rsidRPr="00AC1E54">
        <w:rPr>
          <w:lang w:val="en-US"/>
        </w:rPr>
        <w:lastRenderedPageBreak/>
        <w:drawing>
          <wp:inline distT="0" distB="0" distL="0" distR="0" wp14:anchorId="1CF3F88F" wp14:editId="56934C4E">
            <wp:extent cx="6134100" cy="3238500"/>
            <wp:effectExtent l="0" t="0" r="0" b="0"/>
            <wp:docPr id="959809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0937" name="Picture 95980937"/>
                    <pic:cNvPicPr/>
                  </pic:nvPicPr>
                  <pic:blipFill>
                    <a:blip r:embed="rId14">
                      <a:extLst>
                        <a:ext uri="{28A0092B-C50C-407E-A947-70E740481C1C}">
                          <a14:useLocalDpi xmlns:a14="http://schemas.microsoft.com/office/drawing/2010/main"/>
                        </a:ext>
                      </a:extLst>
                    </a:blip>
                    <a:stretch>
                      <a:fillRect/>
                    </a:stretch>
                  </pic:blipFill>
                  <pic:spPr>
                    <a:xfrm>
                      <a:off x="0" y="0"/>
                      <a:ext cx="6134100" cy="3238500"/>
                    </a:xfrm>
                    <a:prstGeom prst="rect">
                      <a:avLst/>
                    </a:prstGeom>
                  </pic:spPr>
                </pic:pic>
              </a:graphicData>
            </a:graphic>
          </wp:inline>
        </w:drawing>
      </w:r>
    </w:p>
    <w:p w14:paraId="766C366F" w14:textId="77777777" w:rsidR="00AC1E54" w:rsidRPr="00AC1E54" w:rsidRDefault="00AC1E54" w:rsidP="00AC1E54">
      <w:pPr>
        <w:rPr>
          <w:lang w:val="en-US"/>
        </w:rPr>
      </w:pPr>
    </w:p>
    <w:p w14:paraId="30714147" w14:textId="77777777" w:rsidR="00AC1E54" w:rsidRPr="00AC1E54" w:rsidRDefault="00AC1E54" w:rsidP="00AC1E54">
      <w:pPr>
        <w:rPr>
          <w:lang w:val="en-US"/>
        </w:rPr>
      </w:pPr>
      <w:r w:rsidRPr="00AC1E54">
        <w:rPr>
          <w:lang w:val="en-US"/>
        </w:rPr>
        <w:t xml:space="preserve">So that the Compliance Hierarchy, Actions &amp; Tracks </w:t>
      </w:r>
      <w:proofErr w:type="gramStart"/>
      <w:r w:rsidRPr="00AC1E54">
        <w:rPr>
          <w:lang w:val="en-US"/>
        </w:rPr>
        <w:t>etc..</w:t>
      </w:r>
      <w:proofErr w:type="gramEnd"/>
      <w:r w:rsidRPr="00AC1E54">
        <w:rPr>
          <w:lang w:val="en-US"/>
        </w:rPr>
        <w:t xml:space="preserve"> can be initially configured and maintained the allocation of the Compliance Manager role will need to be provided to individual(s) within the business (typically the Compliance Officer).</w:t>
      </w:r>
    </w:p>
    <w:p w14:paraId="11DFE4A6" w14:textId="5E0F3CD8" w:rsidR="00AC1E54" w:rsidRPr="00AC1E54" w:rsidRDefault="00AC1E54" w:rsidP="00AC1E54">
      <w:pPr>
        <w:pStyle w:val="H1Toplevelnumberedheading"/>
      </w:pPr>
      <w:bookmarkStart w:id="6" w:name="3.0_Compliance_Manager_Role_within_Staff"/>
      <w:bookmarkStart w:id="7" w:name="_bookmark2"/>
      <w:bookmarkStart w:id="8" w:name="_Toc233733476"/>
      <w:bookmarkEnd w:id="6"/>
      <w:bookmarkEnd w:id="7"/>
      <w:r w:rsidRPr="00AC1E54">
        <w:t>COMPLIANCE MANAGER ROLE WITHIN STAFF MEMBERS</w:t>
      </w:r>
      <w:bookmarkEnd w:id="8"/>
    </w:p>
    <w:p w14:paraId="7FB507CD" w14:textId="72B2623A" w:rsidR="00AC1E54" w:rsidRPr="00AC1E54" w:rsidRDefault="00AC1E54" w:rsidP="00AC1E54">
      <w:pPr>
        <w:rPr>
          <w:lang w:val="en-US"/>
        </w:rPr>
      </w:pPr>
      <w:r w:rsidRPr="00AC1E54">
        <w:rPr>
          <w:lang w:val="en-US"/>
        </w:rPr>
        <w:t>All users with the ‘Advisor’ role and who can login into 360 Office will have access to the Compliance Manager module. This will allow individuals to view themselves within the hierarchy and all compliance Actions recorded against them. If an individual oversees a SPAN (please see SPOC Manager section) they will be able to see the team/group, they are supervising.</w:t>
      </w:r>
    </w:p>
    <w:p w14:paraId="1CA8C9F5" w14:textId="18465882" w:rsidR="00AC1E54" w:rsidRPr="00AC1E54" w:rsidRDefault="00AC1E54" w:rsidP="00AC1E54">
      <w:pPr>
        <w:rPr>
          <w:lang w:val="en-US"/>
        </w:rPr>
      </w:pPr>
      <w:r w:rsidRPr="00AC1E54">
        <w:rPr>
          <w:lang w:val="en-US"/>
        </w:rPr>
        <w:t>By allocating a Staff Member the Compliance Manager role this will provide the individual with additional functionality such as:</w:t>
      </w:r>
    </w:p>
    <w:p w14:paraId="125882BD" w14:textId="77777777" w:rsidR="00AC1E54" w:rsidRPr="00AC1E54" w:rsidRDefault="00AC1E54" w:rsidP="00AC1E54">
      <w:pPr>
        <w:pStyle w:val="Bulletedlist"/>
        <w:rPr>
          <w:lang w:val="en-US"/>
        </w:rPr>
      </w:pPr>
      <w:r w:rsidRPr="00AC1E54">
        <w:rPr>
          <w:lang w:val="en-US"/>
        </w:rPr>
        <w:t xml:space="preserve">360 Office&gt;Maintenance&gt;Compliance Options – ability to configure and maintain compliance Actions, Tracks &amp; Tests </w:t>
      </w:r>
      <w:proofErr w:type="spellStart"/>
      <w:r w:rsidRPr="00AC1E54">
        <w:rPr>
          <w:lang w:val="en-US"/>
        </w:rPr>
        <w:t>etc</w:t>
      </w:r>
      <w:proofErr w:type="spellEnd"/>
      <w:r w:rsidRPr="00AC1E54">
        <w:rPr>
          <w:lang w:val="en-US"/>
        </w:rPr>
        <w:t>…</w:t>
      </w:r>
    </w:p>
    <w:p w14:paraId="689C521E" w14:textId="77777777" w:rsidR="00AC1E54" w:rsidRPr="00AC1E54" w:rsidRDefault="00AC1E54" w:rsidP="00AC1E54">
      <w:pPr>
        <w:pStyle w:val="Bulletedlist"/>
        <w:rPr>
          <w:lang w:val="en-US"/>
        </w:rPr>
      </w:pPr>
      <w:r w:rsidRPr="00AC1E54">
        <w:rPr>
          <w:lang w:val="en-US"/>
        </w:rPr>
        <w:t>360 Office&gt;Maintenance&gt;SPOC Manager – ability to configure compliance reporting hierarchy e.g. create teams/groups and supervisors.</w:t>
      </w:r>
    </w:p>
    <w:p w14:paraId="50073159" w14:textId="77777777" w:rsidR="00AC1E54" w:rsidRPr="00AC1E54" w:rsidRDefault="00AC1E54" w:rsidP="00AC1E54">
      <w:pPr>
        <w:pStyle w:val="Bulletedlist"/>
        <w:rPr>
          <w:lang w:val="en-US"/>
        </w:rPr>
      </w:pPr>
      <w:r w:rsidRPr="00AC1E54">
        <w:rPr>
          <w:lang w:val="en-US"/>
        </w:rPr>
        <w:t>360 Office&gt;Tools&gt;Compliance Search – ability to search specific actions against individuals based on search parameters.</w:t>
      </w:r>
    </w:p>
    <w:p w14:paraId="64756AF5" w14:textId="77777777" w:rsidR="006959AD" w:rsidRDefault="00AC1E54" w:rsidP="00DA5336">
      <w:pPr>
        <w:pStyle w:val="Bulletedlist"/>
        <w:rPr>
          <w:lang w:val="en-US"/>
        </w:rPr>
      </w:pPr>
      <w:r w:rsidRPr="006959AD">
        <w:rPr>
          <w:lang w:val="en-US"/>
        </w:rPr>
        <w:t>Compliance Manager Full Hierarchy View – users with the Compliance Manager role will have access to view the full Compliance Manager hierarchy.</w:t>
      </w:r>
      <w:bookmarkStart w:id="9" w:name="4.0_Compliance_Manager"/>
      <w:bookmarkStart w:id="10" w:name="_bookmark3"/>
      <w:bookmarkStart w:id="11" w:name="_Toc233733477"/>
      <w:bookmarkEnd w:id="9"/>
      <w:bookmarkEnd w:id="10"/>
    </w:p>
    <w:p w14:paraId="0B668866" w14:textId="77777777" w:rsidR="006959AD" w:rsidRDefault="006959AD" w:rsidP="006959AD">
      <w:pPr>
        <w:pStyle w:val="Bulletedlist"/>
        <w:numPr>
          <w:ilvl w:val="0"/>
          <w:numId w:val="0"/>
        </w:numPr>
        <w:rPr>
          <w:lang w:val="en-US"/>
        </w:rPr>
      </w:pPr>
    </w:p>
    <w:p w14:paraId="4FC5C2F4" w14:textId="4FA1C099" w:rsidR="00AC1E54" w:rsidRPr="006959AD" w:rsidRDefault="00AC1E54" w:rsidP="006959AD">
      <w:pPr>
        <w:pStyle w:val="H1Toplevelnumberedheading"/>
        <w:rPr>
          <w:lang w:val="en-US"/>
        </w:rPr>
      </w:pPr>
      <w:r w:rsidRPr="006959AD">
        <w:rPr>
          <w:lang w:val="en-US"/>
        </w:rPr>
        <w:lastRenderedPageBreak/>
        <w:t>COMPLIANCE MANAGER</w:t>
      </w:r>
      <w:bookmarkEnd w:id="11"/>
    </w:p>
    <w:p w14:paraId="70D4E0E1" w14:textId="77777777" w:rsidR="00AC1E54" w:rsidRPr="00AC1E54" w:rsidRDefault="00AC1E54" w:rsidP="00AC1E54">
      <w:pPr>
        <w:rPr>
          <w:lang w:val="en-US"/>
        </w:rPr>
      </w:pPr>
      <w:r w:rsidRPr="00AC1E54">
        <w:rPr>
          <w:lang w:val="en-US"/>
        </w:rPr>
        <w:t>To access Compliance Manager, login to 360 Office click on the ‘Tools’ tab and click ‘Compliance Manager’.</w:t>
      </w:r>
    </w:p>
    <w:p w14:paraId="4B3BE5D9" w14:textId="77777777" w:rsidR="00AC1E54" w:rsidRPr="00AC1E54" w:rsidRDefault="00AC1E54" w:rsidP="00AC1E54">
      <w:pPr>
        <w:rPr>
          <w:lang w:val="en-US"/>
        </w:rPr>
      </w:pPr>
      <w:r w:rsidRPr="00AC1E54">
        <w:rPr>
          <w:lang w:val="en-US"/>
        </w:rPr>
        <w:t xml:space="preserve">A Team Manager can access the hierarchy or group they oversee, however an individual who has not been set up as a </w:t>
      </w:r>
      <w:proofErr w:type="gramStart"/>
      <w:r w:rsidRPr="00AC1E54">
        <w:rPr>
          <w:lang w:val="en-US"/>
        </w:rPr>
        <w:t>Manager, or</w:t>
      </w:r>
      <w:proofErr w:type="gramEnd"/>
      <w:r w:rsidRPr="00AC1E54">
        <w:rPr>
          <w:lang w:val="en-US"/>
        </w:rPr>
        <w:t xml:space="preserve"> been provided with the Compliance Manager role will only be able to access their own Actions.</w:t>
      </w:r>
    </w:p>
    <w:p w14:paraId="53ED8003" w14:textId="77777777" w:rsidR="00AC1E54" w:rsidRPr="00AC1E54" w:rsidRDefault="00AC1E54" w:rsidP="00AC1E54">
      <w:pPr>
        <w:rPr>
          <w:lang w:val="en-US"/>
        </w:rPr>
      </w:pPr>
      <w:r w:rsidRPr="00AC1E54">
        <w:rPr>
          <w:lang w:val="en-US"/>
        </w:rPr>
        <w:drawing>
          <wp:anchor distT="0" distB="0" distL="0" distR="0" simplePos="0" relativeHeight="251574784" behindDoc="1" locked="0" layoutInCell="1" allowOverlap="1" wp14:anchorId="3BE075E7" wp14:editId="2D17EC8C">
            <wp:simplePos x="0" y="0"/>
            <wp:positionH relativeFrom="page">
              <wp:posOffset>914400</wp:posOffset>
            </wp:positionH>
            <wp:positionV relativeFrom="paragraph">
              <wp:posOffset>203452</wp:posOffset>
            </wp:positionV>
            <wp:extent cx="3873218" cy="179070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3873218" cy="1790700"/>
                    </a:xfrm>
                    <a:prstGeom prst="rect">
                      <a:avLst/>
                    </a:prstGeom>
                  </pic:spPr>
                </pic:pic>
              </a:graphicData>
            </a:graphic>
          </wp:anchor>
        </w:drawing>
      </w:r>
    </w:p>
    <w:p w14:paraId="5954C62F" w14:textId="77777777" w:rsidR="00AC1E54" w:rsidRPr="00AC1E54" w:rsidRDefault="00AC1E54" w:rsidP="00AC1E54">
      <w:pPr>
        <w:rPr>
          <w:lang w:val="en-US"/>
        </w:rPr>
      </w:pPr>
    </w:p>
    <w:p w14:paraId="5B85EF94" w14:textId="476BE819" w:rsidR="00AC1E54" w:rsidRPr="00AC1E54" w:rsidRDefault="00AC1E54" w:rsidP="00AC1E54">
      <w:pPr>
        <w:rPr>
          <w:lang w:val="en-US"/>
        </w:rPr>
      </w:pPr>
      <w:r w:rsidRPr="00AC1E54">
        <w:rPr>
          <w:lang w:val="en-US"/>
        </w:rPr>
        <w:t xml:space="preserve">As shown above you can add an Action or Track to an individual user, or where access is provided a </w:t>
      </w:r>
      <w:proofErr w:type="gramStart"/>
      <w:r w:rsidRPr="00AC1E54">
        <w:rPr>
          <w:lang w:val="en-US"/>
        </w:rPr>
        <w:t>Manager</w:t>
      </w:r>
      <w:proofErr w:type="gramEnd"/>
      <w:r w:rsidRPr="00AC1E54">
        <w:rPr>
          <w:lang w:val="en-US"/>
        </w:rPr>
        <w:t xml:space="preserve"> can implement this onto the hierarchy so each user within the ‘SPAN’ will then have the same Action or Track created.</w:t>
      </w:r>
    </w:p>
    <w:p w14:paraId="3C44FA00" w14:textId="77777777" w:rsidR="00AC1E54" w:rsidRPr="00AC1E54" w:rsidRDefault="00AC1E54" w:rsidP="00AC1E54">
      <w:pPr>
        <w:rPr>
          <w:lang w:val="en-US"/>
        </w:rPr>
      </w:pPr>
      <w:r w:rsidRPr="00AC1E54">
        <w:rPr>
          <w:lang w:val="en-US"/>
        </w:rPr>
        <w:drawing>
          <wp:anchor distT="0" distB="0" distL="0" distR="0" simplePos="0" relativeHeight="251577856" behindDoc="1" locked="0" layoutInCell="1" allowOverlap="1" wp14:anchorId="09DA713B" wp14:editId="27D87B00">
            <wp:simplePos x="0" y="0"/>
            <wp:positionH relativeFrom="page">
              <wp:posOffset>914400</wp:posOffset>
            </wp:positionH>
            <wp:positionV relativeFrom="paragraph">
              <wp:posOffset>368935</wp:posOffset>
            </wp:positionV>
            <wp:extent cx="2836702" cy="139446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2836702" cy="1394460"/>
                    </a:xfrm>
                    <a:prstGeom prst="rect">
                      <a:avLst/>
                    </a:prstGeom>
                  </pic:spPr>
                </pic:pic>
              </a:graphicData>
            </a:graphic>
          </wp:anchor>
        </w:drawing>
      </w:r>
      <w:r w:rsidRPr="00AC1E54">
        <w:rPr>
          <w:lang w:val="en-US"/>
        </w:rPr>
        <w:t>When adding an Action, you will be required to fill in the information below;</w:t>
      </w:r>
    </w:p>
    <w:p w14:paraId="3D37A7CB" w14:textId="77777777" w:rsidR="00AC1E54" w:rsidRPr="00AC1E54" w:rsidRDefault="00AC1E54" w:rsidP="00AC1E54">
      <w:pPr>
        <w:rPr>
          <w:lang w:val="en-US"/>
        </w:rPr>
      </w:pPr>
    </w:p>
    <w:p w14:paraId="25F6DD97" w14:textId="2FFF73D0" w:rsidR="00AC1E54" w:rsidRPr="00AC1E54" w:rsidRDefault="00AC1E54" w:rsidP="00AC1E54">
      <w:pPr>
        <w:rPr>
          <w:lang w:val="en-US"/>
        </w:rPr>
      </w:pPr>
      <w:r w:rsidRPr="00AC1E54">
        <w:rPr>
          <w:lang w:val="en-US"/>
        </w:rPr>
        <w:t>Once you click ‘OK’ this will then show as an Action to be completed within Compliance Manager.</w:t>
      </w:r>
    </w:p>
    <w:p w14:paraId="09A7D21A" w14:textId="6C58D501" w:rsidR="00AC1E54" w:rsidRPr="00AC1E54" w:rsidRDefault="00AC1E54" w:rsidP="00AC1E54">
      <w:pPr>
        <w:rPr>
          <w:lang w:val="en-US"/>
        </w:rPr>
      </w:pPr>
      <w:r w:rsidRPr="00AC1E54">
        <w:rPr>
          <w:lang w:val="en-US"/>
        </w:rPr>
        <w:t xml:space="preserve">Without an individual being set as a </w:t>
      </w:r>
      <w:proofErr w:type="gramStart"/>
      <w:r w:rsidRPr="00AC1E54">
        <w:rPr>
          <w:lang w:val="en-US"/>
        </w:rPr>
        <w:t>Manager</w:t>
      </w:r>
      <w:proofErr w:type="gramEnd"/>
      <w:r w:rsidRPr="00AC1E54">
        <w:rPr>
          <w:lang w:val="en-US"/>
        </w:rPr>
        <w:t xml:space="preserve"> within the ‘SPAN’ or being provided with the Compliance Manager role they will only see their own name and own compliance Actions (as per below screenshot).</w:t>
      </w:r>
    </w:p>
    <w:p w14:paraId="0633F7E8" w14:textId="77777777" w:rsidR="00AC1E54" w:rsidRPr="00AC1E54" w:rsidRDefault="00AC1E54" w:rsidP="00AC1E54">
      <w:pPr>
        <w:rPr>
          <w:lang w:val="en-US"/>
        </w:rPr>
      </w:pPr>
      <w:r w:rsidRPr="00AC1E54">
        <w:rPr>
          <w:lang w:val="en-US"/>
        </w:rPr>
        <w:lastRenderedPageBreak/>
        <w:drawing>
          <wp:inline distT="0" distB="0" distL="0" distR="0" wp14:anchorId="784B9656" wp14:editId="06D351F0">
            <wp:extent cx="6134100" cy="3162300"/>
            <wp:effectExtent l="0" t="0" r="0" b="0"/>
            <wp:docPr id="21166977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97793" name="Picture 2116697793"/>
                    <pic:cNvPicPr/>
                  </pic:nvPicPr>
                  <pic:blipFill>
                    <a:blip r:embed="rId17">
                      <a:extLst>
                        <a:ext uri="{28A0092B-C50C-407E-A947-70E740481C1C}">
                          <a14:useLocalDpi xmlns:a14="http://schemas.microsoft.com/office/drawing/2010/main"/>
                        </a:ext>
                      </a:extLst>
                    </a:blip>
                    <a:stretch>
                      <a:fillRect/>
                    </a:stretch>
                  </pic:blipFill>
                  <pic:spPr>
                    <a:xfrm>
                      <a:off x="0" y="0"/>
                      <a:ext cx="6134100" cy="3162300"/>
                    </a:xfrm>
                    <a:prstGeom prst="rect">
                      <a:avLst/>
                    </a:prstGeom>
                  </pic:spPr>
                </pic:pic>
              </a:graphicData>
            </a:graphic>
          </wp:inline>
        </w:drawing>
      </w:r>
    </w:p>
    <w:p w14:paraId="12BA2533" w14:textId="77777777" w:rsidR="00AC1E54" w:rsidRPr="00AC1E54" w:rsidRDefault="00AC1E54" w:rsidP="00AC1E54">
      <w:pPr>
        <w:rPr>
          <w:lang w:val="en-US"/>
        </w:rPr>
      </w:pPr>
    </w:p>
    <w:p w14:paraId="0A31C58F" w14:textId="77777777" w:rsidR="00AC1E54" w:rsidRPr="00AC1E54" w:rsidRDefault="00AC1E54" w:rsidP="00AC1E54">
      <w:pPr>
        <w:rPr>
          <w:lang w:val="en-US"/>
        </w:rPr>
      </w:pPr>
      <w:r w:rsidRPr="00AC1E54">
        <w:rPr>
          <w:lang w:val="en-US"/>
        </w:rPr>
        <w:t xml:space="preserve">As a manager within the ‘SPAN’, you will be able to see a full hierarchy of non-completed, completed and overdue actions across </w:t>
      </w:r>
      <w:proofErr w:type="gramStart"/>
      <w:r w:rsidRPr="00AC1E54">
        <w:rPr>
          <w:lang w:val="en-US"/>
        </w:rPr>
        <w:t>a number of</w:t>
      </w:r>
      <w:proofErr w:type="gramEnd"/>
      <w:r w:rsidRPr="00AC1E54">
        <w:rPr>
          <w:lang w:val="en-US"/>
        </w:rPr>
        <w:t xml:space="preserve"> individuals within the group.</w:t>
      </w:r>
    </w:p>
    <w:p w14:paraId="3274C2FC" w14:textId="77777777" w:rsidR="00AC1E54" w:rsidRPr="00AC1E54" w:rsidRDefault="00AC1E54" w:rsidP="00AC1E54">
      <w:pPr>
        <w:rPr>
          <w:lang w:val="en-US"/>
        </w:rPr>
      </w:pPr>
      <w:r w:rsidRPr="00AC1E54">
        <w:rPr>
          <w:lang w:val="en-US"/>
        </w:rPr>
        <w:drawing>
          <wp:anchor distT="0" distB="0" distL="0" distR="0" simplePos="0" relativeHeight="251580928" behindDoc="1" locked="0" layoutInCell="1" allowOverlap="1" wp14:anchorId="73FB1EDA" wp14:editId="03DB9A05">
            <wp:simplePos x="0" y="0"/>
            <wp:positionH relativeFrom="page">
              <wp:posOffset>914400</wp:posOffset>
            </wp:positionH>
            <wp:positionV relativeFrom="paragraph">
              <wp:posOffset>203596</wp:posOffset>
            </wp:positionV>
            <wp:extent cx="5600938" cy="2547556"/>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5600938" cy="2547556"/>
                    </a:xfrm>
                    <a:prstGeom prst="rect">
                      <a:avLst/>
                    </a:prstGeom>
                  </pic:spPr>
                </pic:pic>
              </a:graphicData>
            </a:graphic>
          </wp:anchor>
        </w:drawing>
      </w:r>
    </w:p>
    <w:p w14:paraId="446914B0" w14:textId="77777777" w:rsidR="00AC1E54" w:rsidRPr="00AC1E54" w:rsidRDefault="00AC1E54" w:rsidP="00AC1E54">
      <w:pPr>
        <w:rPr>
          <w:lang w:val="en-US"/>
        </w:rPr>
        <w:sectPr w:rsidR="00AC1E54" w:rsidRPr="00AC1E54" w:rsidSect="006959AD">
          <w:headerReference w:type="default" r:id="rId19"/>
          <w:footerReference w:type="default" r:id="rId20"/>
          <w:pgSz w:w="11910" w:h="16840"/>
          <w:pgMar w:top="1320" w:right="1133" w:bottom="1560" w:left="1133" w:header="227" w:footer="1336" w:gutter="0"/>
          <w:cols w:space="720"/>
          <w:titlePg/>
          <w:docGrid w:linePitch="299"/>
        </w:sectPr>
      </w:pPr>
    </w:p>
    <w:p w14:paraId="02921C8B" w14:textId="3664E451" w:rsidR="00AC1E54" w:rsidRPr="00AC1E54" w:rsidRDefault="00AC1E54" w:rsidP="003820E9">
      <w:pPr>
        <w:pStyle w:val="H1Toplevelnumberedheading"/>
        <w:rPr>
          <w:lang w:val="en-US"/>
        </w:rPr>
      </w:pPr>
      <w:bookmarkStart w:id="12" w:name="5.0_Manager_Configuration"/>
      <w:bookmarkStart w:id="13" w:name="_bookmark4"/>
      <w:bookmarkStart w:id="14" w:name="_Toc233733478"/>
      <w:bookmarkEnd w:id="12"/>
      <w:bookmarkEnd w:id="13"/>
      <w:r w:rsidRPr="00AC1E54">
        <w:rPr>
          <w:lang w:val="en-US"/>
        </w:rPr>
        <w:lastRenderedPageBreak/>
        <w:t>MANAGER CONFIGURATION</w:t>
      </w:r>
      <w:bookmarkEnd w:id="14"/>
    </w:p>
    <w:p w14:paraId="39CAF23E" w14:textId="0D2FAF9B" w:rsidR="00AC1E54" w:rsidRPr="00AC1E54" w:rsidRDefault="00AC1E54" w:rsidP="00AC1E54">
      <w:pPr>
        <w:rPr>
          <w:lang w:val="en-US"/>
        </w:rPr>
      </w:pPr>
      <w:r w:rsidRPr="00AC1E54">
        <w:rPr>
          <w:lang w:val="en-US"/>
        </w:rPr>
        <w:drawing>
          <wp:anchor distT="0" distB="0" distL="0" distR="0" simplePos="0" relativeHeight="251569664" behindDoc="1" locked="0" layoutInCell="1" allowOverlap="1" wp14:anchorId="1AB05902" wp14:editId="5E0B8BF8">
            <wp:simplePos x="0" y="0"/>
            <wp:positionH relativeFrom="margin">
              <wp:align>right</wp:align>
            </wp:positionH>
            <wp:positionV relativeFrom="paragraph">
              <wp:posOffset>14605</wp:posOffset>
            </wp:positionV>
            <wp:extent cx="1585595" cy="2590800"/>
            <wp:effectExtent l="0" t="0" r="0" b="0"/>
            <wp:wrapTight wrapText="bothSides">
              <wp:wrapPolygon edited="0">
                <wp:start x="0" y="0"/>
                <wp:lineTo x="0" y="21441"/>
                <wp:lineTo x="21280" y="21441"/>
                <wp:lineTo x="21280" y="0"/>
                <wp:lineTo x="0" y="0"/>
              </wp:wrapPolygon>
            </wp:wrapTight>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1" cstate="print"/>
                    <a:stretch>
                      <a:fillRect/>
                    </a:stretch>
                  </pic:blipFill>
                  <pic:spPr>
                    <a:xfrm>
                      <a:off x="0" y="0"/>
                      <a:ext cx="1585595" cy="2590800"/>
                    </a:xfrm>
                    <a:prstGeom prst="rect">
                      <a:avLst/>
                    </a:prstGeom>
                  </pic:spPr>
                </pic:pic>
              </a:graphicData>
            </a:graphic>
            <wp14:sizeRelH relativeFrom="margin">
              <wp14:pctWidth>0</wp14:pctWidth>
            </wp14:sizeRelH>
            <wp14:sizeRelV relativeFrom="margin">
              <wp14:pctHeight>0</wp14:pctHeight>
            </wp14:sizeRelV>
          </wp:anchor>
        </w:drawing>
      </w:r>
      <w:r w:rsidRPr="00AC1E54">
        <w:rPr>
          <w:lang w:val="en-US"/>
        </w:rPr>
        <w:t>Those with either ‘System Administrators’ or ‘Compliance Manager’ roles have access to the configurable setup options which are found within 360 Office &gt;Maintenance&gt;Compliance. These are:</w:t>
      </w:r>
    </w:p>
    <w:p w14:paraId="7C0D33A6" w14:textId="719B1A27" w:rsidR="00AC1E54" w:rsidRPr="00AC1E54" w:rsidRDefault="00AC1E54" w:rsidP="00AC1E54">
      <w:pPr>
        <w:rPr>
          <w:b/>
          <w:i/>
          <w:lang w:val="en-US"/>
        </w:rPr>
      </w:pPr>
      <w:r w:rsidRPr="00AC1E54">
        <w:rPr>
          <w:b/>
          <w:bCs/>
          <w:i/>
          <w:iCs/>
          <w:lang w:val="en-US"/>
        </w:rPr>
        <w:t>(TNA – Training Needs Analysis)</w:t>
      </w:r>
    </w:p>
    <w:p w14:paraId="45BCDF4A" w14:textId="44E5547F" w:rsidR="00AC1E54" w:rsidRPr="00AC1E54" w:rsidRDefault="00AC1E54" w:rsidP="00AC1E54">
      <w:pPr>
        <w:rPr>
          <w:lang w:val="en-US"/>
        </w:rPr>
      </w:pPr>
      <w:r w:rsidRPr="00AC1E54">
        <w:rPr>
          <w:lang w:val="en-US"/>
        </w:rPr>
        <w:t>TNA Ability – Allows you record the ability of an adviser. Examples; No Development Required, Some Development Required &amp; Significant Development Required</w:t>
      </w:r>
    </w:p>
    <w:p w14:paraId="79CEED0D" w14:textId="77777777" w:rsidR="00AC1E54" w:rsidRPr="00AC1E54" w:rsidRDefault="00AC1E54" w:rsidP="00AC1E54">
      <w:pPr>
        <w:rPr>
          <w:lang w:val="en-US"/>
        </w:rPr>
      </w:pPr>
      <w:r w:rsidRPr="00AC1E54">
        <w:rPr>
          <w:lang w:val="en-US"/>
        </w:rPr>
        <w:t>TNA Priority – Record the priority of the TNA action. Examples; Low, Medium, High</w:t>
      </w:r>
    </w:p>
    <w:p w14:paraId="4D96840A" w14:textId="55E267A7" w:rsidR="00AC1E54" w:rsidRPr="00AC1E54" w:rsidRDefault="00AC1E54" w:rsidP="00AC1E54">
      <w:pPr>
        <w:rPr>
          <w:lang w:val="en-US"/>
        </w:rPr>
      </w:pPr>
      <w:r w:rsidRPr="00AC1E54">
        <w:rPr>
          <w:lang w:val="en-US"/>
        </w:rPr>
        <w:t>TNA Training Areas – Record the topic of training action Examples; Mortgages, Insurance Products</w:t>
      </w:r>
    </w:p>
    <w:p w14:paraId="156C80CE" w14:textId="4FC53225" w:rsidR="00AC1E54" w:rsidRPr="00AC1E54" w:rsidRDefault="00AC1E54" w:rsidP="00AC1E54">
      <w:pPr>
        <w:rPr>
          <w:lang w:val="en-US"/>
        </w:rPr>
      </w:pPr>
      <w:r w:rsidRPr="00AC1E54">
        <w:rPr>
          <w:lang w:val="en-US"/>
        </w:rPr>
        <w:t>TNA Subjects – Items with which training area it links to. Examples; Repayment Methods would link to TNA Area of Mortgages</w:t>
      </w:r>
    </w:p>
    <w:p w14:paraId="5139C49E" w14:textId="23568A81" w:rsidR="00AC1E54" w:rsidRPr="00AC1E54" w:rsidRDefault="00AC1E54" w:rsidP="00AC1E54">
      <w:pPr>
        <w:rPr>
          <w:lang w:val="en-US"/>
        </w:rPr>
      </w:pPr>
      <w:r w:rsidRPr="00AC1E54">
        <w:rPr>
          <w:lang w:val="en-US"/>
        </w:rPr>
        <w:t xml:space="preserve">File Check List Items – Record items needed for file checks. Examples; Completed </w:t>
      </w:r>
      <w:proofErr w:type="spellStart"/>
      <w:r w:rsidRPr="00AC1E54">
        <w:rPr>
          <w:lang w:val="en-US"/>
        </w:rPr>
        <w:t>Factfind</w:t>
      </w:r>
      <w:proofErr w:type="spellEnd"/>
      <w:r w:rsidRPr="00AC1E54">
        <w:rPr>
          <w:lang w:val="en-US"/>
        </w:rPr>
        <w:t xml:space="preserve">, IDD sent, </w:t>
      </w:r>
      <w:proofErr w:type="gramStart"/>
      <w:r w:rsidRPr="00AC1E54">
        <w:rPr>
          <w:lang w:val="en-US"/>
        </w:rPr>
        <w:t>FKI’s</w:t>
      </w:r>
      <w:proofErr w:type="gramEnd"/>
      <w:r w:rsidRPr="00AC1E54">
        <w:rPr>
          <w:lang w:val="en-US"/>
        </w:rPr>
        <w:t xml:space="preserve"> on file</w:t>
      </w:r>
    </w:p>
    <w:p w14:paraId="054A6699" w14:textId="62EAF97A" w:rsidR="00AC1E54" w:rsidRPr="00AC1E54" w:rsidRDefault="00AC1E54" w:rsidP="00AC1E54">
      <w:pPr>
        <w:rPr>
          <w:lang w:val="en-US"/>
        </w:rPr>
      </w:pPr>
      <w:r w:rsidRPr="00AC1E54">
        <w:rPr>
          <w:lang w:val="en-US"/>
        </w:rPr>
        <w:t>File Check Results – Record the outcome of a file check. Examples; Pass – No Issues, Pass – Minor Issues, Fail Minor Actions</w:t>
      </w:r>
    </w:p>
    <w:p w14:paraId="6FAFE358" w14:textId="2C563E6C" w:rsidR="00AC1E54" w:rsidRPr="00AC1E54" w:rsidRDefault="00AC1E54" w:rsidP="00AC1E54">
      <w:pPr>
        <w:rPr>
          <w:lang w:val="en-US"/>
        </w:rPr>
      </w:pPr>
      <w:r w:rsidRPr="00AC1E54">
        <w:rPr>
          <w:lang w:val="en-US"/>
        </w:rPr>
        <w:t>Complaint Categories – Record complaint categories. Examples; GI, Life, Mortgage</w:t>
      </w:r>
    </w:p>
    <w:p w14:paraId="04A10539" w14:textId="7C551A00" w:rsidR="00AC1E54" w:rsidRPr="00AC1E54" w:rsidRDefault="00AC1E54" w:rsidP="00AC1E54">
      <w:pPr>
        <w:rPr>
          <w:lang w:val="en-US"/>
        </w:rPr>
      </w:pPr>
      <w:r w:rsidRPr="00AC1E54">
        <w:rPr>
          <w:lang w:val="en-US"/>
        </w:rPr>
        <w:t>Complaint Outcome – Record the outcome. Examples; Compensation paid, Compensation not paid.</w:t>
      </w:r>
    </w:p>
    <w:p w14:paraId="6F4017F2" w14:textId="1F990289" w:rsidR="00AC1E54" w:rsidRPr="00AC1E54" w:rsidRDefault="00AC1E54" w:rsidP="00AC1E54">
      <w:pPr>
        <w:rPr>
          <w:lang w:val="en-US"/>
        </w:rPr>
      </w:pPr>
      <w:r w:rsidRPr="00AC1E54">
        <w:rPr>
          <w:lang w:val="en-US"/>
        </w:rPr>
        <w:t>Test Question Categories – The categories in which tests fall into. Examples; Mortgage, Protection, Data Protection</w:t>
      </w:r>
      <w:r>
        <w:rPr>
          <w:lang w:val="en-US"/>
        </w:rPr>
        <w:t>.</w:t>
      </w:r>
    </w:p>
    <w:p w14:paraId="276EE689" w14:textId="6754BA15" w:rsidR="00AC1E54" w:rsidRPr="00AC1E54" w:rsidRDefault="00AC1E54" w:rsidP="00AC1E54">
      <w:pPr>
        <w:rPr>
          <w:lang w:val="en-US"/>
        </w:rPr>
      </w:pPr>
      <w:r w:rsidRPr="00AC1E54">
        <w:rPr>
          <w:lang w:val="en-US"/>
        </w:rPr>
        <w:t>Discussion Points – Record discussion points to be reviewed. Examples; File Checks, DPA, TCF, Training Needs</w:t>
      </w:r>
    </w:p>
    <w:p w14:paraId="648ED934" w14:textId="17752AB6" w:rsidR="00AC1E54" w:rsidRPr="00AC1E54" w:rsidRDefault="00AC1E54" w:rsidP="00AC1E54">
      <w:pPr>
        <w:rPr>
          <w:lang w:val="en-US"/>
        </w:rPr>
      </w:pPr>
      <w:r w:rsidRPr="00AC1E54">
        <w:rPr>
          <w:lang w:val="en-US"/>
        </w:rPr>
        <w:t xml:space="preserve">Actions – Individually set-up Actions which need to be </w:t>
      </w:r>
      <w:proofErr w:type="gramStart"/>
      <w:r w:rsidRPr="00AC1E54">
        <w:rPr>
          <w:lang w:val="en-US"/>
        </w:rPr>
        <w:t>performed</w:t>
      </w:r>
      <w:proofErr w:type="gramEnd"/>
      <w:r w:rsidRPr="00AC1E54">
        <w:rPr>
          <w:lang w:val="en-US"/>
        </w:rPr>
        <w:t xml:space="preserve"> and which can be added in Compliance Manager. Each Action needs to relate to a relevant Form (see Actions)</w:t>
      </w:r>
    </w:p>
    <w:p w14:paraId="561B2D0D" w14:textId="77777777" w:rsidR="00AC1E54" w:rsidRPr="00AC1E54" w:rsidRDefault="00AC1E54" w:rsidP="00AC1E54">
      <w:pPr>
        <w:rPr>
          <w:lang w:val="en-US"/>
        </w:rPr>
      </w:pPr>
      <w:r w:rsidRPr="00AC1E54">
        <w:rPr>
          <w:lang w:val="en-US"/>
        </w:rPr>
        <w:t>Tracks – Actions can be grouped together to create tracks, building several actions which need to be actioned</w:t>
      </w:r>
    </w:p>
    <w:p w14:paraId="6B9C1D04" w14:textId="77777777" w:rsidR="00AC1E54" w:rsidRPr="00AC1E54" w:rsidRDefault="00AC1E54" w:rsidP="00AC1E54">
      <w:pPr>
        <w:rPr>
          <w:lang w:val="en-US"/>
        </w:rPr>
      </w:pPr>
    </w:p>
    <w:p w14:paraId="544C0132" w14:textId="2B636EFD" w:rsidR="00AC1E54" w:rsidRPr="00AC1E54" w:rsidRDefault="00AC1E54" w:rsidP="00AC1E54">
      <w:pPr>
        <w:rPr>
          <w:lang w:val="en-US"/>
        </w:rPr>
      </w:pPr>
      <w:r w:rsidRPr="00AC1E54">
        <w:rPr>
          <w:lang w:val="en-US"/>
        </w:rPr>
        <w:lastRenderedPageBreak/>
        <w:t>Test Manager – Create tests which can then be added to a user’s action list or added to a trac</w:t>
      </w:r>
      <w:r>
        <w:rPr>
          <w:lang w:val="en-US"/>
        </w:rPr>
        <w:t>k.</w:t>
      </w:r>
    </w:p>
    <w:p w14:paraId="02D6AFFD" w14:textId="42E5D8DE" w:rsidR="00AC1E54" w:rsidRPr="00AC1E54" w:rsidRDefault="00AC1E54" w:rsidP="00AC1E54">
      <w:pPr>
        <w:rPr>
          <w:lang w:val="en-US"/>
        </w:rPr>
      </w:pPr>
      <w:r w:rsidRPr="00AC1E54">
        <w:rPr>
          <w:lang w:val="en-US"/>
        </w:rPr>
        <w:t>Best Practice Manager – This will allow you to amend Target Compliance KPI’s which are shown in the ‘Show Data’ report within Performance Explorer</w:t>
      </w:r>
    </w:p>
    <w:p w14:paraId="1F3F76BD" w14:textId="1BBA10DC" w:rsidR="00AC1E54" w:rsidRDefault="00AC1E54" w:rsidP="00AC1E54">
      <w:pPr>
        <w:rPr>
          <w:lang w:val="en-US"/>
        </w:rPr>
      </w:pPr>
      <w:r w:rsidRPr="00AC1E54">
        <w:rPr>
          <w:lang w:val="en-US"/>
        </w:rPr>
        <w:t>Competency Levels – Record the level of knowledge of each user. Examples; Pre-CAS, CAS – Advisor Competency Level can be set against the individual within Staff Member Roles</w:t>
      </w:r>
      <w:bookmarkStart w:id="15" w:name="6.0_Actions"/>
      <w:bookmarkStart w:id="16" w:name="_bookmark5"/>
      <w:bookmarkEnd w:id="15"/>
      <w:bookmarkEnd w:id="16"/>
      <w:r>
        <w:rPr>
          <w:lang w:val="en-US"/>
        </w:rPr>
        <w:t>.</w:t>
      </w:r>
    </w:p>
    <w:p w14:paraId="35CCFFD4" w14:textId="6214D5DC" w:rsidR="00AC1E54" w:rsidRPr="00AC1E54" w:rsidRDefault="00AC1E54" w:rsidP="00887622">
      <w:pPr>
        <w:pStyle w:val="H1Toplevelnumberedheading"/>
        <w:rPr>
          <w:lang w:val="en-US"/>
        </w:rPr>
      </w:pPr>
      <w:bookmarkStart w:id="17" w:name="_Toc233733479"/>
      <w:r w:rsidRPr="00AC1E54">
        <w:rPr>
          <w:lang w:val="en-US"/>
        </w:rPr>
        <w:t>ACTIONS</w:t>
      </w:r>
      <w:bookmarkEnd w:id="17"/>
    </w:p>
    <w:p w14:paraId="147F3292" w14:textId="3B65F701" w:rsidR="00AC1E54" w:rsidRPr="00AC1E54" w:rsidRDefault="00AC1E54" w:rsidP="00AC1E54">
      <w:pPr>
        <w:rPr>
          <w:lang w:val="en-US"/>
        </w:rPr>
      </w:pPr>
      <w:r w:rsidRPr="00AC1E54">
        <w:rPr>
          <w:lang w:val="en-US"/>
        </w:rPr>
        <w:t xml:space="preserve">Businesses </w:t>
      </w:r>
      <w:proofErr w:type="gramStart"/>
      <w:r w:rsidRPr="00AC1E54">
        <w:rPr>
          <w:lang w:val="en-US"/>
        </w:rPr>
        <w:t>have the opportunity to</w:t>
      </w:r>
      <w:proofErr w:type="gramEnd"/>
      <w:r w:rsidRPr="00AC1E54">
        <w:rPr>
          <w:lang w:val="en-US"/>
        </w:rPr>
        <w:t xml:space="preserve"> record their own ‘Actions’ which are available for selection within Compliance Manager. Newly created Actions need to link to a pre-set form within the system that the individual is Required </w:t>
      </w:r>
      <w:proofErr w:type="gramStart"/>
      <w:r w:rsidRPr="00AC1E54">
        <w:rPr>
          <w:lang w:val="en-US"/>
        </w:rPr>
        <w:t>To</w:t>
      </w:r>
      <w:proofErr w:type="gramEnd"/>
      <w:r w:rsidRPr="00AC1E54">
        <w:rPr>
          <w:lang w:val="en-US"/>
        </w:rPr>
        <w:t xml:space="preserve"> Complete. Listed below are screenshots of the forms that an action can be linked to. Selecting ‘Allow Paper Copy Upload’ will allow the action to be completed via the ‘Import &amp; Complete’ option shown within Compliance Manager.</w:t>
      </w:r>
    </w:p>
    <w:p w14:paraId="6AA68F20" w14:textId="51C1BB34" w:rsidR="00AC1E54" w:rsidRDefault="00AC1E54" w:rsidP="00AC1E54">
      <w:pPr>
        <w:rPr>
          <w:lang w:val="en-US"/>
        </w:rPr>
      </w:pPr>
      <w:r w:rsidRPr="00AC1E54">
        <w:rPr>
          <w:lang w:val="en-US"/>
        </w:rPr>
        <w:drawing>
          <wp:anchor distT="0" distB="0" distL="114300" distR="114300" simplePos="0" relativeHeight="251674112" behindDoc="1" locked="0" layoutInCell="1" allowOverlap="1" wp14:anchorId="69F59DB1" wp14:editId="269E66C0">
            <wp:simplePos x="0" y="0"/>
            <wp:positionH relativeFrom="margin">
              <wp:align>left</wp:align>
            </wp:positionH>
            <wp:positionV relativeFrom="paragraph">
              <wp:posOffset>306070</wp:posOffset>
            </wp:positionV>
            <wp:extent cx="6134100" cy="3248025"/>
            <wp:effectExtent l="0" t="0" r="0" b="9525"/>
            <wp:wrapTight wrapText="bothSides">
              <wp:wrapPolygon edited="0">
                <wp:start x="0" y="0"/>
                <wp:lineTo x="0" y="21537"/>
                <wp:lineTo x="21533" y="21537"/>
                <wp:lineTo x="21533" y="0"/>
                <wp:lineTo x="0" y="0"/>
              </wp:wrapPolygon>
            </wp:wrapTight>
            <wp:docPr id="1996328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2851" name="Picture 1996328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34100" cy="3248025"/>
                    </a:xfrm>
                    <a:prstGeom prst="rect">
                      <a:avLst/>
                    </a:prstGeom>
                  </pic:spPr>
                </pic:pic>
              </a:graphicData>
            </a:graphic>
          </wp:anchor>
        </w:drawing>
      </w:r>
    </w:p>
    <w:p w14:paraId="09572431" w14:textId="77777777" w:rsidR="00AC1E54" w:rsidRDefault="00AC1E54" w:rsidP="00AC1E54">
      <w:pPr>
        <w:rPr>
          <w:lang w:val="en-US"/>
        </w:rPr>
      </w:pPr>
    </w:p>
    <w:p w14:paraId="7173DECD" w14:textId="77777777" w:rsidR="00AC1E54" w:rsidRDefault="00AC1E54" w:rsidP="00AC1E54">
      <w:pPr>
        <w:rPr>
          <w:lang w:val="en-US"/>
        </w:rPr>
      </w:pPr>
    </w:p>
    <w:p w14:paraId="33EDD5FF" w14:textId="77777777" w:rsidR="00AC1E54" w:rsidRDefault="00AC1E54" w:rsidP="00AC1E54">
      <w:pPr>
        <w:rPr>
          <w:lang w:val="en-US"/>
        </w:rPr>
      </w:pPr>
    </w:p>
    <w:p w14:paraId="5936F969" w14:textId="77777777" w:rsidR="00AC1E54" w:rsidRPr="00AC1E54" w:rsidRDefault="00AC1E54" w:rsidP="00AC1E54">
      <w:pPr>
        <w:rPr>
          <w:lang w:val="en-US"/>
        </w:rPr>
      </w:pPr>
    </w:p>
    <w:p w14:paraId="12CDB397" w14:textId="7566AF82" w:rsidR="00AC1E54" w:rsidRDefault="00AC1E54" w:rsidP="00AC1E54">
      <w:pPr>
        <w:pStyle w:val="NumberedList"/>
        <w:ind w:left="5777"/>
        <w:rPr>
          <w:lang w:val="en-US"/>
        </w:rPr>
      </w:pPr>
      <w:r w:rsidRPr="00AC1E54">
        <w:rPr>
          <w:lang w:val="en-US"/>
        </w:rPr>
        <w:lastRenderedPageBreak/>
        <w:drawing>
          <wp:anchor distT="0" distB="0" distL="0" distR="0" simplePos="0" relativeHeight="251597312" behindDoc="1" locked="0" layoutInCell="1" allowOverlap="1" wp14:anchorId="7AF11548" wp14:editId="00A99EDF">
            <wp:simplePos x="0" y="0"/>
            <wp:positionH relativeFrom="page">
              <wp:posOffset>1173480</wp:posOffset>
            </wp:positionH>
            <wp:positionV relativeFrom="paragraph">
              <wp:posOffset>19050</wp:posOffset>
            </wp:positionV>
            <wp:extent cx="2536190" cy="2263140"/>
            <wp:effectExtent l="0" t="0" r="0" b="3810"/>
            <wp:wrapTight wrapText="bothSides">
              <wp:wrapPolygon edited="0">
                <wp:start x="0" y="0"/>
                <wp:lineTo x="0" y="21455"/>
                <wp:lineTo x="21416" y="21455"/>
                <wp:lineTo x="21416" y="0"/>
                <wp:lineTo x="0" y="0"/>
              </wp:wrapPolygon>
            </wp:wrapTight>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2536190" cy="2263140"/>
                    </a:xfrm>
                    <a:prstGeom prst="rect">
                      <a:avLst/>
                    </a:prstGeom>
                  </pic:spPr>
                </pic:pic>
              </a:graphicData>
            </a:graphic>
          </wp:anchor>
        </w:drawing>
      </w:r>
      <w:r w:rsidRPr="00AC1E54">
        <w:rPr>
          <w:lang w:val="en-US"/>
        </w:rPr>
        <w:t>Advisor Sign Off Form - Advisor will enter in their username and password to complete the action.</w:t>
      </w:r>
    </w:p>
    <w:p w14:paraId="18254442" w14:textId="77777777" w:rsidR="00AC1E54" w:rsidRDefault="00AC1E54" w:rsidP="00AC1E54">
      <w:pPr>
        <w:pStyle w:val="NumberedList"/>
        <w:numPr>
          <w:ilvl w:val="0"/>
          <w:numId w:val="0"/>
        </w:numPr>
        <w:ind w:left="1134" w:hanging="737"/>
        <w:rPr>
          <w:lang w:val="en-US"/>
        </w:rPr>
      </w:pPr>
    </w:p>
    <w:p w14:paraId="02476667" w14:textId="77777777" w:rsidR="00AC1E54" w:rsidRDefault="00AC1E54" w:rsidP="00AC1E54">
      <w:pPr>
        <w:pStyle w:val="NumberedList"/>
        <w:numPr>
          <w:ilvl w:val="0"/>
          <w:numId w:val="0"/>
        </w:numPr>
        <w:ind w:left="1134" w:hanging="737"/>
        <w:rPr>
          <w:lang w:val="en-US"/>
        </w:rPr>
      </w:pPr>
    </w:p>
    <w:p w14:paraId="1B203D00" w14:textId="77777777" w:rsidR="00AC1E54" w:rsidRPr="00AC1E54" w:rsidRDefault="00AC1E54" w:rsidP="00AC1E54">
      <w:pPr>
        <w:pStyle w:val="NumberedList"/>
        <w:numPr>
          <w:ilvl w:val="0"/>
          <w:numId w:val="0"/>
        </w:numPr>
        <w:ind w:left="4643"/>
        <w:rPr>
          <w:lang w:val="en-US"/>
        </w:rPr>
      </w:pPr>
    </w:p>
    <w:p w14:paraId="686C8531" w14:textId="7D81EC16" w:rsidR="00AC1E54" w:rsidRDefault="00AC1E54" w:rsidP="00AC1E54">
      <w:pPr>
        <w:pStyle w:val="NumberedList"/>
        <w:ind w:left="5777"/>
        <w:rPr>
          <w:lang w:val="en-US"/>
        </w:rPr>
      </w:pPr>
      <w:r w:rsidRPr="00AC1E54">
        <w:rPr>
          <w:lang w:val="en-US"/>
        </w:rPr>
        <w:t>Supervisor Sign Off Form – Supervisor will enter their username and password to complete the action.</w:t>
      </w:r>
    </w:p>
    <w:p w14:paraId="39F36856" w14:textId="77777777" w:rsidR="00AC1E54" w:rsidRDefault="00AC1E54" w:rsidP="00AC1E54">
      <w:pPr>
        <w:pStyle w:val="NumberedList"/>
        <w:numPr>
          <w:ilvl w:val="0"/>
          <w:numId w:val="0"/>
        </w:numPr>
        <w:ind w:left="1134" w:hanging="737"/>
        <w:rPr>
          <w:lang w:val="en-US"/>
        </w:rPr>
      </w:pPr>
    </w:p>
    <w:p w14:paraId="0E0632B4" w14:textId="77777777" w:rsidR="00AC1E54" w:rsidRPr="00AC1E54" w:rsidRDefault="00AC1E54" w:rsidP="00AC1E54">
      <w:pPr>
        <w:pStyle w:val="NumberedList"/>
        <w:numPr>
          <w:ilvl w:val="0"/>
          <w:numId w:val="0"/>
        </w:numPr>
        <w:ind w:left="1134" w:hanging="737"/>
        <w:rPr>
          <w:lang w:val="en-US"/>
        </w:rPr>
      </w:pPr>
    </w:p>
    <w:p w14:paraId="4C25C5B3" w14:textId="208F1FA3" w:rsidR="00AC1E54" w:rsidRPr="00AC1E54" w:rsidRDefault="00AC1E54" w:rsidP="00AC1E54">
      <w:pPr>
        <w:pStyle w:val="NumberedList"/>
        <w:numPr>
          <w:ilvl w:val="0"/>
          <w:numId w:val="0"/>
        </w:numPr>
        <w:ind w:left="5777"/>
        <w:rPr>
          <w:lang w:val="en-US"/>
        </w:rPr>
      </w:pPr>
    </w:p>
    <w:p w14:paraId="601E44FC" w14:textId="03FD00D7" w:rsidR="00AC1E54" w:rsidRDefault="00AC1E54" w:rsidP="00AC1E54">
      <w:pPr>
        <w:pStyle w:val="NumberedList"/>
        <w:ind w:left="5777"/>
        <w:rPr>
          <w:lang w:val="en-US"/>
        </w:rPr>
      </w:pPr>
      <w:r w:rsidRPr="00AC1E54">
        <w:rPr>
          <w:lang w:val="en-US"/>
        </w:rPr>
        <w:drawing>
          <wp:anchor distT="0" distB="0" distL="114300" distR="114300" simplePos="0" relativeHeight="251672064" behindDoc="1" locked="0" layoutInCell="1" allowOverlap="1" wp14:anchorId="27521385" wp14:editId="050DC9CD">
            <wp:simplePos x="0" y="0"/>
            <wp:positionH relativeFrom="column">
              <wp:posOffset>469265</wp:posOffset>
            </wp:positionH>
            <wp:positionV relativeFrom="paragraph">
              <wp:posOffset>18415</wp:posOffset>
            </wp:positionV>
            <wp:extent cx="2536190" cy="2263140"/>
            <wp:effectExtent l="0" t="0" r="0" b="3810"/>
            <wp:wrapTight wrapText="bothSides">
              <wp:wrapPolygon edited="0">
                <wp:start x="0" y="0"/>
                <wp:lineTo x="0" y="21455"/>
                <wp:lineTo x="21416" y="21455"/>
                <wp:lineTo x="21416" y="0"/>
                <wp:lineTo x="0" y="0"/>
              </wp:wrapPolygon>
            </wp:wrapTight>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36190" cy="2263140"/>
                    </a:xfrm>
                    <a:prstGeom prst="rect">
                      <a:avLst/>
                    </a:prstGeom>
                  </pic:spPr>
                </pic:pic>
              </a:graphicData>
            </a:graphic>
          </wp:anchor>
        </w:drawing>
      </w:r>
      <w:r w:rsidRPr="00AC1E54">
        <w:rPr>
          <w:lang w:val="en-US"/>
        </w:rPr>
        <w:t>Advisor &amp; Supervisor Sign Off Form – Both Advisor and Supervisor will enter their username and password to complete the action.</w:t>
      </w:r>
    </w:p>
    <w:p w14:paraId="3EF83F0E" w14:textId="77777777" w:rsidR="00AC1E54" w:rsidRDefault="00AC1E54" w:rsidP="00AC1E54">
      <w:pPr>
        <w:pStyle w:val="NumberedList"/>
        <w:numPr>
          <w:ilvl w:val="0"/>
          <w:numId w:val="0"/>
        </w:numPr>
        <w:ind w:left="1134" w:hanging="737"/>
        <w:rPr>
          <w:lang w:val="en-US"/>
        </w:rPr>
      </w:pPr>
    </w:p>
    <w:p w14:paraId="5F69DD1B" w14:textId="77777777" w:rsidR="00AC1E54" w:rsidRPr="00AC1E54" w:rsidRDefault="00AC1E54" w:rsidP="00AC1E54">
      <w:pPr>
        <w:pStyle w:val="NumberedList"/>
        <w:numPr>
          <w:ilvl w:val="0"/>
          <w:numId w:val="0"/>
        </w:numPr>
        <w:ind w:left="1134" w:hanging="737"/>
        <w:rPr>
          <w:lang w:val="en-US"/>
        </w:rPr>
      </w:pPr>
    </w:p>
    <w:p w14:paraId="0C0351CC" w14:textId="0CA729D8" w:rsidR="00AC1E54" w:rsidRPr="00AC1E54" w:rsidRDefault="00AC1E54" w:rsidP="00AC1E54">
      <w:pPr>
        <w:pStyle w:val="NumberedList"/>
        <w:numPr>
          <w:ilvl w:val="0"/>
          <w:numId w:val="0"/>
        </w:numPr>
        <w:ind w:left="5777"/>
        <w:rPr>
          <w:lang w:val="en-US"/>
        </w:rPr>
      </w:pPr>
    </w:p>
    <w:p w14:paraId="7665A432" w14:textId="3CE449AE" w:rsidR="00AC1E54" w:rsidRPr="00AC1E54" w:rsidRDefault="00AC1E54" w:rsidP="00AC1E54">
      <w:pPr>
        <w:pStyle w:val="NumberedList"/>
        <w:ind w:left="5777"/>
        <w:rPr>
          <w:lang w:val="en-US"/>
        </w:rPr>
      </w:pPr>
      <w:r w:rsidRPr="00AC1E54">
        <w:rPr>
          <w:lang w:val="en-US"/>
        </w:rPr>
        <w:drawing>
          <wp:anchor distT="0" distB="0" distL="0" distR="0" simplePos="0" relativeHeight="251624960" behindDoc="1" locked="0" layoutInCell="1" allowOverlap="1" wp14:anchorId="73AE368B" wp14:editId="1D2F97CA">
            <wp:simplePos x="0" y="0"/>
            <wp:positionH relativeFrom="page">
              <wp:posOffset>1188720</wp:posOffset>
            </wp:positionH>
            <wp:positionV relativeFrom="paragraph">
              <wp:posOffset>1112520</wp:posOffset>
            </wp:positionV>
            <wp:extent cx="2536532" cy="2263140"/>
            <wp:effectExtent l="0" t="0" r="0" b="3810"/>
            <wp:wrapTight wrapText="bothSides">
              <wp:wrapPolygon edited="0">
                <wp:start x="0" y="0"/>
                <wp:lineTo x="0" y="21455"/>
                <wp:lineTo x="21416" y="21455"/>
                <wp:lineTo x="21416" y="0"/>
                <wp:lineTo x="0" y="0"/>
              </wp:wrapPolygon>
            </wp:wrapTight>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2536532" cy="2263140"/>
                    </a:xfrm>
                    <a:prstGeom prst="rect">
                      <a:avLst/>
                    </a:prstGeom>
                  </pic:spPr>
                </pic:pic>
              </a:graphicData>
            </a:graphic>
          </wp:anchor>
        </w:drawing>
      </w:r>
      <w:r w:rsidRPr="00AC1E54">
        <w:rPr>
          <w:lang w:val="en-US"/>
        </w:rPr>
        <w:t>Contact Record - Both the Advisor and Supervisor will need to enter their username and password to complete the action.</w:t>
      </w:r>
    </w:p>
    <w:p w14:paraId="34590EFF" w14:textId="77777777" w:rsidR="00AC1E54" w:rsidRPr="00AC1E54" w:rsidRDefault="00AC1E54" w:rsidP="00AC1E54">
      <w:pPr>
        <w:pStyle w:val="NumberedList"/>
        <w:rPr>
          <w:lang w:val="en-US"/>
        </w:rPr>
        <w:sectPr w:rsidR="00AC1E54" w:rsidRPr="00AC1E54" w:rsidSect="00AC1E54">
          <w:pgSz w:w="11910" w:h="16840"/>
          <w:pgMar w:top="1320" w:right="1133" w:bottom="1560" w:left="1133" w:header="227" w:footer="1336" w:gutter="0"/>
          <w:cols w:space="720"/>
        </w:sectPr>
      </w:pPr>
    </w:p>
    <w:p w14:paraId="45E0C218" w14:textId="629A71F8" w:rsidR="00AC1E54" w:rsidRDefault="00AC1E54" w:rsidP="006959AD">
      <w:pPr>
        <w:pStyle w:val="NumberedList"/>
        <w:numPr>
          <w:ilvl w:val="0"/>
          <w:numId w:val="0"/>
        </w:numPr>
        <w:rPr>
          <w:lang w:val="en-US"/>
        </w:rPr>
      </w:pPr>
    </w:p>
    <w:p w14:paraId="662E4243" w14:textId="77777777" w:rsidR="00AC1E54" w:rsidRDefault="00AC1E54" w:rsidP="00AC1E54">
      <w:pPr>
        <w:pStyle w:val="NumberedList"/>
        <w:numPr>
          <w:ilvl w:val="0"/>
          <w:numId w:val="0"/>
        </w:numPr>
        <w:ind w:left="1134" w:hanging="737"/>
        <w:rPr>
          <w:lang w:val="en-US"/>
        </w:rPr>
      </w:pPr>
    </w:p>
    <w:p w14:paraId="03F78BD7" w14:textId="7A62877C" w:rsidR="00AC1E54" w:rsidRDefault="006959AD" w:rsidP="006959AD">
      <w:pPr>
        <w:pStyle w:val="NumberedList"/>
        <w:numPr>
          <w:ilvl w:val="0"/>
          <w:numId w:val="0"/>
        </w:numPr>
        <w:ind w:left="1134" w:hanging="737"/>
        <w:rPr>
          <w:lang w:val="en-US"/>
        </w:rPr>
      </w:pPr>
      <w:r>
        <w:rPr>
          <w:noProof/>
        </w:rPr>
        <w:drawing>
          <wp:inline distT="0" distB="0" distL="0" distR="0" wp14:anchorId="2337EFD1" wp14:editId="56240AD5">
            <wp:extent cx="6123940" cy="3252154"/>
            <wp:effectExtent l="0" t="0" r="0" b="5715"/>
            <wp:docPr id="16172483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48341" name="Picture 1617248341"/>
                    <pic:cNvPicPr/>
                  </pic:nvPicPr>
                  <pic:blipFill>
                    <a:blip r:embed="rId26">
                      <a:extLst>
                        <a:ext uri="{28A0092B-C50C-407E-A947-70E740481C1C}">
                          <a14:useLocalDpi xmlns:a14="http://schemas.microsoft.com/office/drawing/2010/main"/>
                        </a:ext>
                      </a:extLst>
                    </a:blip>
                    <a:stretch>
                      <a:fillRect/>
                    </a:stretch>
                  </pic:blipFill>
                  <pic:spPr>
                    <a:xfrm>
                      <a:off x="0" y="0"/>
                      <a:ext cx="6123940" cy="3252154"/>
                    </a:xfrm>
                    <a:prstGeom prst="rect">
                      <a:avLst/>
                    </a:prstGeom>
                  </pic:spPr>
                </pic:pic>
              </a:graphicData>
            </a:graphic>
          </wp:inline>
        </w:drawing>
      </w:r>
    </w:p>
    <w:p w14:paraId="0208BF09" w14:textId="3D89B667" w:rsidR="00AC1E54" w:rsidRPr="00AC1E54" w:rsidRDefault="00AC1E54" w:rsidP="00AC1E54">
      <w:pPr>
        <w:pStyle w:val="NumberedList"/>
        <w:numPr>
          <w:ilvl w:val="0"/>
          <w:numId w:val="0"/>
        </w:numPr>
        <w:ind w:left="1134" w:hanging="737"/>
        <w:rPr>
          <w:lang w:val="en-US"/>
        </w:rPr>
      </w:pPr>
    </w:p>
    <w:p w14:paraId="5A82E43D" w14:textId="7DBD20CD" w:rsidR="00AC1E54" w:rsidRDefault="00AC1E54" w:rsidP="00AC1E54">
      <w:pPr>
        <w:pStyle w:val="NumberedList"/>
        <w:rPr>
          <w:lang w:val="en-US"/>
        </w:rPr>
      </w:pPr>
      <w:r w:rsidRPr="00AC1E54">
        <w:rPr>
          <w:lang w:val="en-US"/>
        </w:rPr>
        <w:t>Complaint Log - showing the Complaint Categories and Compliant Outcomes as set in Compliance Maintenance.</w:t>
      </w:r>
    </w:p>
    <w:p w14:paraId="491ACB07" w14:textId="1E2E037A" w:rsidR="00AC1E54" w:rsidRDefault="00AC1E54" w:rsidP="00AC1E54">
      <w:pPr>
        <w:pStyle w:val="NumberedList"/>
        <w:numPr>
          <w:ilvl w:val="0"/>
          <w:numId w:val="0"/>
        </w:numPr>
        <w:ind w:left="1134" w:hanging="737"/>
        <w:rPr>
          <w:lang w:val="en-US"/>
        </w:rPr>
      </w:pPr>
    </w:p>
    <w:p w14:paraId="367DD9C3" w14:textId="4ACAD0FD" w:rsidR="00AC1E54" w:rsidRDefault="00AC1E54" w:rsidP="00AC1E54">
      <w:pPr>
        <w:pStyle w:val="NumberedList"/>
        <w:numPr>
          <w:ilvl w:val="0"/>
          <w:numId w:val="0"/>
        </w:numPr>
        <w:ind w:left="1134" w:hanging="737"/>
        <w:rPr>
          <w:lang w:val="en-US"/>
        </w:rPr>
      </w:pPr>
    </w:p>
    <w:p w14:paraId="7105A758" w14:textId="61E5B9C4" w:rsidR="00AC1E54" w:rsidRDefault="006959AD" w:rsidP="00AC1E54">
      <w:pPr>
        <w:pStyle w:val="NumberedList"/>
        <w:numPr>
          <w:ilvl w:val="0"/>
          <w:numId w:val="0"/>
        </w:numPr>
        <w:ind w:left="1134" w:hanging="737"/>
        <w:rPr>
          <w:lang w:val="en-US"/>
        </w:rPr>
      </w:pPr>
      <w:r>
        <w:rPr>
          <w:noProof/>
        </w:rPr>
        <w:drawing>
          <wp:inline distT="0" distB="0" distL="0" distR="0" wp14:anchorId="451482DF" wp14:editId="6711B41A">
            <wp:extent cx="6123940" cy="3261664"/>
            <wp:effectExtent l="0" t="0" r="0" b="0"/>
            <wp:docPr id="4739177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17710" name="Picture 473917710"/>
                    <pic:cNvPicPr/>
                  </pic:nvPicPr>
                  <pic:blipFill>
                    <a:blip r:embed="rId27">
                      <a:extLst>
                        <a:ext uri="{28A0092B-C50C-407E-A947-70E740481C1C}">
                          <a14:useLocalDpi xmlns:a14="http://schemas.microsoft.com/office/drawing/2010/main"/>
                        </a:ext>
                      </a:extLst>
                    </a:blip>
                    <a:stretch>
                      <a:fillRect/>
                    </a:stretch>
                  </pic:blipFill>
                  <pic:spPr>
                    <a:xfrm>
                      <a:off x="0" y="0"/>
                      <a:ext cx="6123940" cy="3261664"/>
                    </a:xfrm>
                    <a:prstGeom prst="rect">
                      <a:avLst/>
                    </a:prstGeom>
                  </pic:spPr>
                </pic:pic>
              </a:graphicData>
            </a:graphic>
          </wp:inline>
        </w:drawing>
      </w:r>
    </w:p>
    <w:p w14:paraId="56E29637" w14:textId="25487244" w:rsidR="00AC1E54" w:rsidRDefault="00AC1E54" w:rsidP="00AC1E54">
      <w:pPr>
        <w:pStyle w:val="NumberedList"/>
        <w:numPr>
          <w:ilvl w:val="0"/>
          <w:numId w:val="0"/>
        </w:numPr>
        <w:ind w:left="1134" w:hanging="737"/>
        <w:rPr>
          <w:lang w:val="en-US"/>
        </w:rPr>
      </w:pPr>
    </w:p>
    <w:p w14:paraId="01B3EA96" w14:textId="14BA4A81" w:rsidR="00AC1E54" w:rsidRDefault="00AC1E54" w:rsidP="00AC1E54">
      <w:pPr>
        <w:pStyle w:val="NumberedList"/>
        <w:numPr>
          <w:ilvl w:val="0"/>
          <w:numId w:val="0"/>
        </w:numPr>
        <w:ind w:left="1134" w:hanging="737"/>
        <w:rPr>
          <w:lang w:val="en-US"/>
        </w:rPr>
      </w:pPr>
    </w:p>
    <w:p w14:paraId="71C2B6B6" w14:textId="1FCA8EE4" w:rsidR="00AC1E54" w:rsidRDefault="00AC1E54" w:rsidP="00AC1E54">
      <w:pPr>
        <w:pStyle w:val="NumberedList"/>
        <w:numPr>
          <w:ilvl w:val="0"/>
          <w:numId w:val="0"/>
        </w:numPr>
        <w:ind w:left="1134" w:hanging="737"/>
        <w:rPr>
          <w:lang w:val="en-US"/>
        </w:rPr>
      </w:pPr>
    </w:p>
    <w:p w14:paraId="2351CBE3" w14:textId="251214CB" w:rsidR="00AC1E54" w:rsidRDefault="00AC1E54" w:rsidP="00AC1E54">
      <w:pPr>
        <w:pStyle w:val="NumberedList"/>
        <w:rPr>
          <w:lang w:val="en-US"/>
        </w:rPr>
      </w:pPr>
      <w:r w:rsidRPr="00AC1E54">
        <w:rPr>
          <w:lang w:val="en-US"/>
        </w:rPr>
        <w:lastRenderedPageBreak/>
        <w:t>Fiscal Probity Form - Both the Advisor &amp; Supervisor will enter their username and password to complete the action.</w:t>
      </w:r>
    </w:p>
    <w:p w14:paraId="3D0DC854" w14:textId="77777777" w:rsidR="006959AD" w:rsidRPr="00AC1E54" w:rsidRDefault="006959AD" w:rsidP="006959AD">
      <w:pPr>
        <w:pStyle w:val="NumberedList"/>
        <w:numPr>
          <w:ilvl w:val="0"/>
          <w:numId w:val="0"/>
        </w:numPr>
        <w:ind w:left="1134"/>
        <w:rPr>
          <w:lang w:val="en-US"/>
        </w:rPr>
      </w:pPr>
    </w:p>
    <w:p w14:paraId="0224F6C8" w14:textId="2129DA52" w:rsidR="00AC1E54" w:rsidRDefault="006959AD" w:rsidP="006959AD">
      <w:pPr>
        <w:pStyle w:val="NumberedList"/>
        <w:numPr>
          <w:ilvl w:val="0"/>
          <w:numId w:val="0"/>
        </w:numPr>
        <w:ind w:left="1134" w:hanging="737"/>
        <w:rPr>
          <w:lang w:val="en-US"/>
        </w:rPr>
      </w:pPr>
      <w:r>
        <w:rPr>
          <w:noProof/>
        </w:rPr>
        <w:drawing>
          <wp:inline distT="0" distB="0" distL="0" distR="0" wp14:anchorId="5DA93329" wp14:editId="6EA29818">
            <wp:extent cx="6123940" cy="3271173"/>
            <wp:effectExtent l="0" t="0" r="0" b="5715"/>
            <wp:docPr id="14573317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31784" name="Picture 1457331784"/>
                    <pic:cNvPicPr/>
                  </pic:nvPicPr>
                  <pic:blipFill>
                    <a:blip r:embed="rId28">
                      <a:extLst>
                        <a:ext uri="{28A0092B-C50C-407E-A947-70E740481C1C}">
                          <a14:useLocalDpi xmlns:a14="http://schemas.microsoft.com/office/drawing/2010/main"/>
                        </a:ext>
                      </a:extLst>
                    </a:blip>
                    <a:stretch>
                      <a:fillRect/>
                    </a:stretch>
                  </pic:blipFill>
                  <pic:spPr>
                    <a:xfrm>
                      <a:off x="0" y="0"/>
                      <a:ext cx="6123940" cy="3271173"/>
                    </a:xfrm>
                    <a:prstGeom prst="rect">
                      <a:avLst/>
                    </a:prstGeom>
                  </pic:spPr>
                </pic:pic>
              </a:graphicData>
            </a:graphic>
          </wp:inline>
        </w:drawing>
      </w:r>
    </w:p>
    <w:p w14:paraId="424C0C11" w14:textId="77777777" w:rsidR="006959AD" w:rsidRDefault="006959AD" w:rsidP="006959AD">
      <w:pPr>
        <w:pStyle w:val="NumberedList"/>
        <w:numPr>
          <w:ilvl w:val="0"/>
          <w:numId w:val="0"/>
        </w:numPr>
        <w:ind w:left="1134" w:hanging="737"/>
        <w:rPr>
          <w:lang w:val="en-US"/>
        </w:rPr>
      </w:pPr>
    </w:p>
    <w:p w14:paraId="52C32A67" w14:textId="77777777" w:rsidR="006959AD" w:rsidRPr="00AC1E54" w:rsidRDefault="006959AD" w:rsidP="006959AD">
      <w:pPr>
        <w:pStyle w:val="NumberedList"/>
        <w:numPr>
          <w:ilvl w:val="0"/>
          <w:numId w:val="0"/>
        </w:numPr>
        <w:ind w:left="1134" w:hanging="737"/>
        <w:rPr>
          <w:lang w:val="en-US"/>
        </w:rPr>
      </w:pPr>
    </w:p>
    <w:p w14:paraId="0A076D01" w14:textId="394A549A" w:rsidR="00AC1E54" w:rsidRDefault="006959AD" w:rsidP="00FA29FE">
      <w:pPr>
        <w:pStyle w:val="NumberedList"/>
        <w:rPr>
          <w:lang w:val="en-US"/>
        </w:rPr>
      </w:pPr>
      <w:r>
        <w:rPr>
          <w:noProof/>
        </w:rPr>
        <w:drawing>
          <wp:anchor distT="0" distB="0" distL="114300" distR="114300" simplePos="0" relativeHeight="251677184" behindDoc="1" locked="0" layoutInCell="1" allowOverlap="1" wp14:anchorId="153AE783" wp14:editId="40C04EF3">
            <wp:simplePos x="0" y="0"/>
            <wp:positionH relativeFrom="margin">
              <wp:align>left</wp:align>
            </wp:positionH>
            <wp:positionV relativeFrom="paragraph">
              <wp:posOffset>508635</wp:posOffset>
            </wp:positionV>
            <wp:extent cx="6008180" cy="3181350"/>
            <wp:effectExtent l="0" t="0" r="0" b="0"/>
            <wp:wrapTight wrapText="bothSides">
              <wp:wrapPolygon edited="0">
                <wp:start x="0" y="0"/>
                <wp:lineTo x="0" y="21471"/>
                <wp:lineTo x="21506" y="21471"/>
                <wp:lineTo x="21506" y="0"/>
                <wp:lineTo x="0" y="0"/>
              </wp:wrapPolygon>
            </wp:wrapTight>
            <wp:docPr id="8006142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14272" name="Picture 80061427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8180" cy="3181350"/>
                    </a:xfrm>
                    <a:prstGeom prst="rect">
                      <a:avLst/>
                    </a:prstGeom>
                  </pic:spPr>
                </pic:pic>
              </a:graphicData>
            </a:graphic>
          </wp:anchor>
        </w:drawing>
      </w:r>
      <w:r w:rsidR="00AC1E54" w:rsidRPr="00AC1E54">
        <w:rPr>
          <w:lang w:val="en-US"/>
        </w:rPr>
        <w:t>File Check List Form - showing the File Check List Items and File Check List Results as set in Compliance Maintenance.</w:t>
      </w:r>
    </w:p>
    <w:p w14:paraId="000A8E08" w14:textId="2D983E6F" w:rsidR="00AC1E54" w:rsidRPr="00AC1E54" w:rsidRDefault="00AC1E54" w:rsidP="00AC1E54">
      <w:pPr>
        <w:pStyle w:val="NumberedList"/>
        <w:numPr>
          <w:ilvl w:val="0"/>
          <w:numId w:val="0"/>
        </w:numPr>
        <w:ind w:left="1134" w:hanging="737"/>
        <w:rPr>
          <w:lang w:val="en-US"/>
        </w:rPr>
      </w:pPr>
    </w:p>
    <w:p w14:paraId="2FF7733E" w14:textId="601FA6AE" w:rsidR="00AC1E54" w:rsidRDefault="00AC1E54" w:rsidP="00AC1E54">
      <w:pPr>
        <w:pStyle w:val="NumberedList"/>
        <w:numPr>
          <w:ilvl w:val="0"/>
          <w:numId w:val="0"/>
        </w:numPr>
        <w:ind w:left="1134"/>
        <w:rPr>
          <w:lang w:val="en-US"/>
        </w:rPr>
      </w:pPr>
    </w:p>
    <w:p w14:paraId="76888718" w14:textId="77777777" w:rsidR="00AC1E54" w:rsidRPr="00AC1E54" w:rsidRDefault="00AC1E54" w:rsidP="00AC1E54">
      <w:pPr>
        <w:pStyle w:val="NumberedList"/>
        <w:numPr>
          <w:ilvl w:val="0"/>
          <w:numId w:val="0"/>
        </w:numPr>
        <w:ind w:left="1134"/>
        <w:rPr>
          <w:lang w:val="en-US"/>
        </w:rPr>
      </w:pPr>
    </w:p>
    <w:p w14:paraId="430CDD0D" w14:textId="72C8BA78" w:rsidR="00AC1E54" w:rsidRPr="00AC1E54" w:rsidRDefault="00AC1E54" w:rsidP="00AC1E54">
      <w:pPr>
        <w:pStyle w:val="NumberedList"/>
        <w:rPr>
          <w:lang w:val="en-US"/>
        </w:rPr>
      </w:pPr>
      <w:r w:rsidRPr="00AC1E54">
        <w:rPr>
          <w:lang w:val="en-US"/>
        </w:rPr>
        <w:lastRenderedPageBreak/>
        <w:t>One To One Form - showing the Discussion Points Reviewed as set in Compliance Maintenance.</w:t>
      </w:r>
    </w:p>
    <w:p w14:paraId="28130A0E" w14:textId="77777777" w:rsidR="00AC1E54" w:rsidRDefault="00AC1E54" w:rsidP="00AC1E54">
      <w:pPr>
        <w:pStyle w:val="NumberedList"/>
        <w:numPr>
          <w:ilvl w:val="0"/>
          <w:numId w:val="0"/>
        </w:numPr>
        <w:ind w:left="1134" w:hanging="737"/>
        <w:rPr>
          <w:lang w:val="en-US"/>
        </w:rPr>
      </w:pPr>
    </w:p>
    <w:p w14:paraId="0DD2CEE3" w14:textId="292A12C4" w:rsidR="00AC1E54" w:rsidRDefault="006959AD" w:rsidP="00AC1E54">
      <w:pPr>
        <w:pStyle w:val="NumberedList"/>
        <w:numPr>
          <w:ilvl w:val="0"/>
          <w:numId w:val="0"/>
        </w:numPr>
        <w:ind w:left="1134" w:hanging="737"/>
        <w:rPr>
          <w:lang w:val="en-US"/>
        </w:rPr>
      </w:pPr>
      <w:r>
        <w:rPr>
          <w:noProof/>
        </w:rPr>
        <w:drawing>
          <wp:inline distT="0" distB="0" distL="0" distR="0" wp14:anchorId="4E1EABAA" wp14:editId="429A8A1A">
            <wp:extent cx="5760720" cy="3050319"/>
            <wp:effectExtent l="0" t="0" r="0" b="0"/>
            <wp:docPr id="18533523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52358" name="Picture 1853352358"/>
                    <pic:cNvPicPr/>
                  </pic:nvPicPr>
                  <pic:blipFill>
                    <a:blip r:embed="rId30">
                      <a:extLst>
                        <a:ext uri="{28A0092B-C50C-407E-A947-70E740481C1C}">
                          <a14:useLocalDpi xmlns:a14="http://schemas.microsoft.com/office/drawing/2010/main"/>
                        </a:ext>
                      </a:extLst>
                    </a:blip>
                    <a:stretch>
                      <a:fillRect/>
                    </a:stretch>
                  </pic:blipFill>
                  <pic:spPr>
                    <a:xfrm>
                      <a:off x="0" y="0"/>
                      <a:ext cx="5768334" cy="3054351"/>
                    </a:xfrm>
                    <a:prstGeom prst="rect">
                      <a:avLst/>
                    </a:prstGeom>
                  </pic:spPr>
                </pic:pic>
              </a:graphicData>
            </a:graphic>
          </wp:inline>
        </w:drawing>
      </w:r>
    </w:p>
    <w:p w14:paraId="48F3360C" w14:textId="53106A78" w:rsidR="00AC1E54" w:rsidRDefault="00AC1E54" w:rsidP="00AC1E54">
      <w:pPr>
        <w:pStyle w:val="NumberedList"/>
        <w:numPr>
          <w:ilvl w:val="0"/>
          <w:numId w:val="0"/>
        </w:numPr>
        <w:rPr>
          <w:lang w:val="en-US"/>
        </w:rPr>
      </w:pPr>
    </w:p>
    <w:p w14:paraId="4459862B" w14:textId="3E1696D8" w:rsidR="00AC1E54" w:rsidRPr="00AC1E54" w:rsidRDefault="00AC1E54" w:rsidP="00AC1E54">
      <w:pPr>
        <w:pStyle w:val="NumberedList"/>
        <w:numPr>
          <w:ilvl w:val="0"/>
          <w:numId w:val="0"/>
        </w:numPr>
        <w:rPr>
          <w:lang w:val="en-US"/>
        </w:rPr>
      </w:pPr>
    </w:p>
    <w:p w14:paraId="356D5821" w14:textId="769FDE9E" w:rsidR="00AC1E54" w:rsidRPr="00AC1E54" w:rsidRDefault="00AC1E54" w:rsidP="00AC1E54">
      <w:pPr>
        <w:pStyle w:val="NumberedList"/>
        <w:rPr>
          <w:lang w:val="en-US"/>
        </w:rPr>
      </w:pPr>
      <w:r w:rsidRPr="00AC1E54">
        <w:rPr>
          <w:lang w:val="en-US"/>
        </w:rPr>
        <w:t>PD Log Form – Record the development of an individual. Both the Advisor &amp; Supervisor will enter their username and password to complete the action.</w:t>
      </w:r>
    </w:p>
    <w:p w14:paraId="3EDAC7CD" w14:textId="65FA38C7" w:rsidR="00AC1E54" w:rsidRPr="00AC1E54" w:rsidRDefault="006959AD" w:rsidP="00AC1E54">
      <w:pPr>
        <w:pStyle w:val="NumberedList"/>
        <w:numPr>
          <w:ilvl w:val="0"/>
          <w:numId w:val="0"/>
        </w:numPr>
        <w:ind w:left="397"/>
        <w:rPr>
          <w:lang w:val="en-US"/>
        </w:rPr>
      </w:pPr>
      <w:r w:rsidRPr="006959AD">
        <w:drawing>
          <wp:anchor distT="0" distB="0" distL="114300" distR="114300" simplePos="0" relativeHeight="251688448" behindDoc="1" locked="0" layoutInCell="1" allowOverlap="1" wp14:anchorId="7C5CD6AC" wp14:editId="4FD530DC">
            <wp:simplePos x="0" y="0"/>
            <wp:positionH relativeFrom="margin">
              <wp:align>right</wp:align>
            </wp:positionH>
            <wp:positionV relativeFrom="paragraph">
              <wp:posOffset>219710</wp:posOffset>
            </wp:positionV>
            <wp:extent cx="5791200" cy="3084444"/>
            <wp:effectExtent l="0" t="0" r="0" b="1905"/>
            <wp:wrapTight wrapText="bothSides">
              <wp:wrapPolygon edited="0">
                <wp:start x="0" y="0"/>
                <wp:lineTo x="0" y="21480"/>
                <wp:lineTo x="21529" y="21480"/>
                <wp:lineTo x="21529" y="0"/>
                <wp:lineTo x="0" y="0"/>
              </wp:wrapPolygon>
            </wp:wrapTight>
            <wp:docPr id="5644712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71238" name="Picture 56447123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91200" cy="3084444"/>
                    </a:xfrm>
                    <a:prstGeom prst="rect">
                      <a:avLst/>
                    </a:prstGeom>
                  </pic:spPr>
                </pic:pic>
              </a:graphicData>
            </a:graphic>
          </wp:anchor>
        </w:drawing>
      </w:r>
    </w:p>
    <w:p w14:paraId="6A2FC6D5" w14:textId="43531931" w:rsidR="00AC1E54" w:rsidRDefault="00AC1E54" w:rsidP="006959AD">
      <w:pPr>
        <w:rPr>
          <w:lang w:val="en-US"/>
        </w:rPr>
      </w:pPr>
    </w:p>
    <w:p w14:paraId="4875B385" w14:textId="0B0A7BC6" w:rsidR="00AC1E54" w:rsidRDefault="00AC1E54" w:rsidP="00AC1E54">
      <w:pPr>
        <w:pStyle w:val="NumberedList"/>
        <w:numPr>
          <w:ilvl w:val="0"/>
          <w:numId w:val="0"/>
        </w:numPr>
        <w:ind w:left="1134" w:hanging="737"/>
        <w:rPr>
          <w:lang w:val="en-US"/>
        </w:rPr>
      </w:pPr>
    </w:p>
    <w:p w14:paraId="32CF08A2" w14:textId="338E50B7" w:rsidR="00AC1E54" w:rsidRPr="00AC1E54" w:rsidRDefault="00AC1E54" w:rsidP="00AC1E54">
      <w:pPr>
        <w:pStyle w:val="NumberedList"/>
        <w:numPr>
          <w:ilvl w:val="0"/>
          <w:numId w:val="0"/>
        </w:numPr>
        <w:ind w:left="1134" w:hanging="737"/>
        <w:rPr>
          <w:lang w:val="en-US"/>
        </w:rPr>
      </w:pPr>
    </w:p>
    <w:p w14:paraId="45EBBE88" w14:textId="5261BB45" w:rsidR="00AC1E54" w:rsidRPr="00AC1E54" w:rsidRDefault="00AC1E54" w:rsidP="00AC1E54">
      <w:pPr>
        <w:pStyle w:val="NumberedList"/>
        <w:rPr>
          <w:lang w:val="en-US"/>
        </w:rPr>
      </w:pPr>
      <w:r w:rsidRPr="00AC1E54">
        <w:rPr>
          <w:lang w:val="en-US"/>
        </w:rPr>
        <w:lastRenderedPageBreak/>
        <w:t>Reading Required - Advisor will enter in their username and password to complete the action.</w:t>
      </w:r>
    </w:p>
    <w:p w14:paraId="05DDC499" w14:textId="3A35D333" w:rsidR="00AC1E54" w:rsidRDefault="006959AD" w:rsidP="00AC1E54">
      <w:pPr>
        <w:pStyle w:val="NumberedList"/>
        <w:numPr>
          <w:ilvl w:val="0"/>
          <w:numId w:val="0"/>
        </w:numPr>
        <w:ind w:left="397"/>
        <w:rPr>
          <w:lang w:val="en-US"/>
        </w:rPr>
      </w:pPr>
      <w:r>
        <w:rPr>
          <w:noProof/>
        </w:rPr>
        <w:drawing>
          <wp:anchor distT="0" distB="0" distL="114300" distR="114300" simplePos="0" relativeHeight="251691520" behindDoc="1" locked="0" layoutInCell="1" allowOverlap="1" wp14:anchorId="1CDDC8D8" wp14:editId="709CF0F7">
            <wp:simplePos x="0" y="0"/>
            <wp:positionH relativeFrom="margin">
              <wp:align>center</wp:align>
            </wp:positionH>
            <wp:positionV relativeFrom="paragraph">
              <wp:posOffset>202565</wp:posOffset>
            </wp:positionV>
            <wp:extent cx="5684520" cy="3009900"/>
            <wp:effectExtent l="0" t="0" r="0" b="0"/>
            <wp:wrapTight wrapText="bothSides">
              <wp:wrapPolygon edited="0">
                <wp:start x="0" y="0"/>
                <wp:lineTo x="0" y="21463"/>
                <wp:lineTo x="21499" y="21463"/>
                <wp:lineTo x="21499" y="0"/>
                <wp:lineTo x="0" y="0"/>
              </wp:wrapPolygon>
            </wp:wrapTight>
            <wp:docPr id="14398270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27030" name="Picture 14398270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84520" cy="3009900"/>
                    </a:xfrm>
                    <a:prstGeom prst="rect">
                      <a:avLst/>
                    </a:prstGeom>
                  </pic:spPr>
                </pic:pic>
              </a:graphicData>
            </a:graphic>
            <wp14:sizeRelH relativeFrom="margin">
              <wp14:pctWidth>0</wp14:pctWidth>
            </wp14:sizeRelH>
            <wp14:sizeRelV relativeFrom="margin">
              <wp14:pctHeight>0</wp14:pctHeight>
            </wp14:sizeRelV>
          </wp:anchor>
        </w:drawing>
      </w:r>
    </w:p>
    <w:p w14:paraId="05EFECDE" w14:textId="386AA45A" w:rsidR="00AC1E54" w:rsidRPr="00AC1E54" w:rsidRDefault="00AC1E54" w:rsidP="006959AD">
      <w:pPr>
        <w:pStyle w:val="NumberedList"/>
        <w:numPr>
          <w:ilvl w:val="0"/>
          <w:numId w:val="0"/>
        </w:numPr>
        <w:rPr>
          <w:lang w:val="en-US"/>
        </w:rPr>
      </w:pPr>
    </w:p>
    <w:p w14:paraId="6C8F76B8" w14:textId="498524FF" w:rsidR="00AC1E54" w:rsidRPr="00AC1E54" w:rsidRDefault="00AC1E54" w:rsidP="00AC1E54">
      <w:pPr>
        <w:pStyle w:val="NumberedList"/>
        <w:rPr>
          <w:lang w:val="en-US"/>
        </w:rPr>
      </w:pPr>
      <w:r w:rsidRPr="00AC1E54">
        <w:rPr>
          <w:lang w:val="en-US"/>
        </w:rPr>
        <w:t>Test Completion Form - showing Test Question Categories and Test Manager questions as set in Compliance Manager.</w:t>
      </w:r>
    </w:p>
    <w:p w14:paraId="2CD32864" w14:textId="70A60B11" w:rsidR="00AC1E54" w:rsidRDefault="006959AD" w:rsidP="00AC1E54">
      <w:pPr>
        <w:pStyle w:val="NumberedList"/>
        <w:numPr>
          <w:ilvl w:val="0"/>
          <w:numId w:val="0"/>
        </w:numPr>
        <w:ind w:left="1134"/>
        <w:rPr>
          <w:lang w:val="en-US"/>
        </w:rPr>
      </w:pPr>
      <w:r>
        <w:rPr>
          <w:noProof/>
        </w:rPr>
        <w:drawing>
          <wp:anchor distT="0" distB="0" distL="114300" distR="114300" simplePos="0" relativeHeight="251704832" behindDoc="1" locked="0" layoutInCell="1" allowOverlap="1" wp14:anchorId="71EEAD7F" wp14:editId="25029F10">
            <wp:simplePos x="0" y="0"/>
            <wp:positionH relativeFrom="column">
              <wp:posOffset>621665</wp:posOffset>
            </wp:positionH>
            <wp:positionV relativeFrom="paragraph">
              <wp:posOffset>196850</wp:posOffset>
            </wp:positionV>
            <wp:extent cx="5227320" cy="2775585"/>
            <wp:effectExtent l="0" t="0" r="0" b="5715"/>
            <wp:wrapTight wrapText="bothSides">
              <wp:wrapPolygon edited="0">
                <wp:start x="0" y="0"/>
                <wp:lineTo x="0" y="21496"/>
                <wp:lineTo x="21490" y="21496"/>
                <wp:lineTo x="21490" y="0"/>
                <wp:lineTo x="0" y="0"/>
              </wp:wrapPolygon>
            </wp:wrapTight>
            <wp:docPr id="11778070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07094" name="Picture 117780709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27320" cy="2775585"/>
                    </a:xfrm>
                    <a:prstGeom prst="rect">
                      <a:avLst/>
                    </a:prstGeom>
                  </pic:spPr>
                </pic:pic>
              </a:graphicData>
            </a:graphic>
            <wp14:sizeRelH relativeFrom="margin">
              <wp14:pctWidth>0</wp14:pctWidth>
            </wp14:sizeRelH>
            <wp14:sizeRelV relativeFrom="margin">
              <wp14:pctHeight>0</wp14:pctHeight>
            </wp14:sizeRelV>
          </wp:anchor>
        </w:drawing>
      </w:r>
    </w:p>
    <w:p w14:paraId="427C69AB" w14:textId="110E6785" w:rsidR="006959AD" w:rsidRDefault="006959AD" w:rsidP="006959AD">
      <w:pPr>
        <w:pStyle w:val="NumberedList"/>
        <w:numPr>
          <w:ilvl w:val="0"/>
          <w:numId w:val="0"/>
        </w:numPr>
        <w:ind w:left="1134" w:hanging="737"/>
        <w:rPr>
          <w:lang w:val="en-US"/>
        </w:rPr>
      </w:pPr>
    </w:p>
    <w:p w14:paraId="45147474" w14:textId="7470D951" w:rsidR="006959AD" w:rsidRPr="00AC1E54" w:rsidRDefault="006959AD" w:rsidP="006959AD">
      <w:pPr>
        <w:pStyle w:val="NumberedList"/>
        <w:numPr>
          <w:ilvl w:val="0"/>
          <w:numId w:val="0"/>
        </w:numPr>
        <w:tabs>
          <w:tab w:val="left" w:pos="7296"/>
        </w:tabs>
        <w:ind w:left="1134"/>
        <w:rPr>
          <w:lang w:val="en-US"/>
        </w:rPr>
      </w:pPr>
      <w:r>
        <w:rPr>
          <w:lang w:val="en-US"/>
        </w:rPr>
        <w:tab/>
      </w:r>
    </w:p>
    <w:p w14:paraId="3BC1461E" w14:textId="09AB0973" w:rsidR="00AC1E54" w:rsidRPr="00AC1E54" w:rsidRDefault="00AC1E54" w:rsidP="00AC1E54">
      <w:pPr>
        <w:pStyle w:val="NumberedList"/>
        <w:rPr>
          <w:lang w:val="en-US"/>
        </w:rPr>
      </w:pPr>
      <w:r w:rsidRPr="00AC1E54">
        <w:rPr>
          <w:lang w:val="en-US"/>
        </w:rPr>
        <w:t>Training Needs Analysis Form - showing the TNA Ability, TNA Priority, TNA Training Areas &amp; TNA Subjects as set in Compliance Maintenance.</w:t>
      </w:r>
    </w:p>
    <w:p w14:paraId="00ABB2D0" w14:textId="77777777" w:rsidR="00AC1E54" w:rsidRPr="00AC1E54" w:rsidRDefault="00AC1E54" w:rsidP="00AC1E54">
      <w:pPr>
        <w:pStyle w:val="NumberedList"/>
        <w:rPr>
          <w:lang w:val="en-US"/>
        </w:rPr>
        <w:sectPr w:rsidR="00AC1E54" w:rsidRPr="00AC1E54" w:rsidSect="00AC1E54">
          <w:pgSz w:w="11910" w:h="16840"/>
          <w:pgMar w:top="1320" w:right="1133" w:bottom="1560" w:left="1133" w:header="227" w:footer="1336" w:gutter="0"/>
          <w:cols w:space="720"/>
        </w:sectPr>
      </w:pPr>
    </w:p>
    <w:p w14:paraId="140F3367" w14:textId="2FC0FE96" w:rsidR="006959AD" w:rsidRDefault="006959AD" w:rsidP="006959AD">
      <w:pPr>
        <w:rPr>
          <w:lang w:val="en-US"/>
        </w:rPr>
      </w:pPr>
      <w:r>
        <w:rPr>
          <w:noProof/>
        </w:rPr>
        <w:lastRenderedPageBreak/>
        <w:drawing>
          <wp:anchor distT="0" distB="0" distL="114300" distR="114300" simplePos="0" relativeHeight="251707904" behindDoc="1" locked="0" layoutInCell="1" allowOverlap="1" wp14:anchorId="2B762DB1" wp14:editId="13C26E00">
            <wp:simplePos x="0" y="0"/>
            <wp:positionH relativeFrom="column">
              <wp:posOffset>301625</wp:posOffset>
            </wp:positionH>
            <wp:positionV relativeFrom="paragraph">
              <wp:posOffset>274320</wp:posOffset>
            </wp:positionV>
            <wp:extent cx="5516880" cy="2938339"/>
            <wp:effectExtent l="0" t="0" r="7620" b="0"/>
            <wp:wrapTight wrapText="bothSides">
              <wp:wrapPolygon edited="0">
                <wp:start x="0" y="0"/>
                <wp:lineTo x="0" y="21427"/>
                <wp:lineTo x="21555" y="21427"/>
                <wp:lineTo x="21555" y="0"/>
                <wp:lineTo x="0" y="0"/>
              </wp:wrapPolygon>
            </wp:wrapTight>
            <wp:docPr id="2918765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76532" name="Picture 29187653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16880" cy="2938339"/>
                    </a:xfrm>
                    <a:prstGeom prst="rect">
                      <a:avLst/>
                    </a:prstGeom>
                  </pic:spPr>
                </pic:pic>
              </a:graphicData>
            </a:graphic>
          </wp:anchor>
        </w:drawing>
      </w:r>
    </w:p>
    <w:p w14:paraId="24F199B5" w14:textId="77777777" w:rsidR="006959AD" w:rsidRPr="006959AD" w:rsidRDefault="006959AD" w:rsidP="006959AD">
      <w:pPr>
        <w:rPr>
          <w:lang w:val="en-US"/>
        </w:rPr>
      </w:pPr>
    </w:p>
    <w:p w14:paraId="563F9E0F" w14:textId="2A580F4F" w:rsidR="00AC1E54" w:rsidRDefault="00AC1E54" w:rsidP="006E7D5A">
      <w:pPr>
        <w:pStyle w:val="NumberedList"/>
        <w:rPr>
          <w:lang w:val="en-US"/>
        </w:rPr>
      </w:pPr>
      <w:r w:rsidRPr="006959AD">
        <w:rPr>
          <w:lang w:val="en-US"/>
        </w:rPr>
        <w:t>Supply Other Document Form – upload a document to the Action which can then be viewed. Both the Advisor &amp; Supervisor will enter their username and password to complete the action.</w:t>
      </w:r>
    </w:p>
    <w:p w14:paraId="5856D5C2" w14:textId="1F86AD88" w:rsidR="006959AD" w:rsidRDefault="006959AD" w:rsidP="006959AD">
      <w:pPr>
        <w:pStyle w:val="NumberedList"/>
        <w:numPr>
          <w:ilvl w:val="0"/>
          <w:numId w:val="0"/>
        </w:numPr>
        <w:ind w:left="1134" w:hanging="737"/>
        <w:rPr>
          <w:lang w:val="en-US"/>
        </w:rPr>
      </w:pPr>
    </w:p>
    <w:p w14:paraId="146272C2" w14:textId="2A097FF4" w:rsidR="006959AD" w:rsidRDefault="006959AD" w:rsidP="006959AD">
      <w:pPr>
        <w:pStyle w:val="NumberedList"/>
        <w:numPr>
          <w:ilvl w:val="0"/>
          <w:numId w:val="0"/>
        </w:numPr>
        <w:ind w:left="1134" w:hanging="737"/>
        <w:rPr>
          <w:lang w:val="en-US"/>
        </w:rPr>
      </w:pPr>
      <w:r w:rsidRPr="00AC1E54">
        <w:rPr>
          <w:lang w:val="en-US"/>
        </w:rPr>
        <w:drawing>
          <wp:anchor distT="0" distB="0" distL="0" distR="0" simplePos="0" relativeHeight="251637248" behindDoc="1" locked="0" layoutInCell="1" allowOverlap="1" wp14:anchorId="2FAE8A60" wp14:editId="79AC55C4">
            <wp:simplePos x="0" y="0"/>
            <wp:positionH relativeFrom="margin">
              <wp:align>center</wp:align>
            </wp:positionH>
            <wp:positionV relativeFrom="paragraph">
              <wp:posOffset>60325</wp:posOffset>
            </wp:positionV>
            <wp:extent cx="4242435" cy="1888490"/>
            <wp:effectExtent l="0" t="0" r="5715" b="0"/>
            <wp:wrapTight wrapText="bothSides">
              <wp:wrapPolygon edited="0">
                <wp:start x="0" y="0"/>
                <wp:lineTo x="0" y="21353"/>
                <wp:lineTo x="21532" y="21353"/>
                <wp:lineTo x="21532" y="0"/>
                <wp:lineTo x="0" y="0"/>
              </wp:wrapPolygon>
            </wp:wrapTight>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5" cstate="print"/>
                    <a:stretch>
                      <a:fillRect/>
                    </a:stretch>
                  </pic:blipFill>
                  <pic:spPr>
                    <a:xfrm>
                      <a:off x="0" y="0"/>
                      <a:ext cx="4242435" cy="1888490"/>
                    </a:xfrm>
                    <a:prstGeom prst="rect">
                      <a:avLst/>
                    </a:prstGeom>
                  </pic:spPr>
                </pic:pic>
              </a:graphicData>
            </a:graphic>
          </wp:anchor>
        </w:drawing>
      </w:r>
    </w:p>
    <w:p w14:paraId="693CBEE1" w14:textId="77777777" w:rsidR="006959AD" w:rsidRPr="006959AD" w:rsidRDefault="006959AD" w:rsidP="006959AD">
      <w:pPr>
        <w:pStyle w:val="NumberedList"/>
        <w:numPr>
          <w:ilvl w:val="0"/>
          <w:numId w:val="0"/>
        </w:numPr>
        <w:ind w:left="1134" w:hanging="737"/>
        <w:rPr>
          <w:lang w:val="en-US"/>
        </w:rPr>
      </w:pPr>
    </w:p>
    <w:p w14:paraId="40C72FB4" w14:textId="77777777" w:rsidR="00AC1E54" w:rsidRDefault="00AC1E54" w:rsidP="006959AD">
      <w:pPr>
        <w:pStyle w:val="NumberedList"/>
        <w:numPr>
          <w:ilvl w:val="0"/>
          <w:numId w:val="0"/>
        </w:numPr>
        <w:ind w:left="1134"/>
        <w:rPr>
          <w:lang w:val="en-US"/>
        </w:rPr>
      </w:pPr>
    </w:p>
    <w:p w14:paraId="31B19769" w14:textId="77777777" w:rsidR="006959AD" w:rsidRDefault="006959AD" w:rsidP="006959AD">
      <w:pPr>
        <w:pStyle w:val="NumberedList"/>
        <w:numPr>
          <w:ilvl w:val="0"/>
          <w:numId w:val="0"/>
        </w:numPr>
        <w:ind w:left="1134"/>
        <w:rPr>
          <w:lang w:val="en-US"/>
        </w:rPr>
      </w:pPr>
    </w:p>
    <w:p w14:paraId="024E0005" w14:textId="77777777" w:rsidR="006959AD" w:rsidRDefault="006959AD" w:rsidP="006959AD">
      <w:pPr>
        <w:pStyle w:val="NumberedList"/>
        <w:numPr>
          <w:ilvl w:val="0"/>
          <w:numId w:val="0"/>
        </w:numPr>
        <w:ind w:left="1134"/>
        <w:rPr>
          <w:lang w:val="en-US"/>
        </w:rPr>
      </w:pPr>
    </w:p>
    <w:p w14:paraId="50E97156" w14:textId="77777777" w:rsidR="006959AD" w:rsidRDefault="006959AD" w:rsidP="006959AD">
      <w:pPr>
        <w:pStyle w:val="NumberedList"/>
        <w:numPr>
          <w:ilvl w:val="0"/>
          <w:numId w:val="0"/>
        </w:numPr>
        <w:ind w:left="1134"/>
        <w:rPr>
          <w:lang w:val="en-US"/>
        </w:rPr>
      </w:pPr>
    </w:p>
    <w:p w14:paraId="7641C55C" w14:textId="77777777" w:rsidR="006959AD" w:rsidRDefault="006959AD" w:rsidP="006959AD">
      <w:pPr>
        <w:pStyle w:val="NumberedList"/>
        <w:numPr>
          <w:ilvl w:val="0"/>
          <w:numId w:val="0"/>
        </w:numPr>
        <w:ind w:left="1134"/>
        <w:rPr>
          <w:lang w:val="en-US"/>
        </w:rPr>
      </w:pPr>
    </w:p>
    <w:p w14:paraId="512399F0" w14:textId="77777777" w:rsidR="006959AD" w:rsidRDefault="006959AD" w:rsidP="006959AD">
      <w:pPr>
        <w:pStyle w:val="NumberedList"/>
        <w:numPr>
          <w:ilvl w:val="0"/>
          <w:numId w:val="0"/>
        </w:numPr>
        <w:ind w:left="1134"/>
        <w:rPr>
          <w:lang w:val="en-US"/>
        </w:rPr>
      </w:pPr>
    </w:p>
    <w:p w14:paraId="5ED78ACA" w14:textId="77777777" w:rsidR="006959AD" w:rsidRDefault="006959AD" w:rsidP="006959AD">
      <w:pPr>
        <w:pStyle w:val="NumberedList"/>
        <w:numPr>
          <w:ilvl w:val="0"/>
          <w:numId w:val="0"/>
        </w:numPr>
        <w:ind w:left="1134"/>
        <w:rPr>
          <w:lang w:val="en-US"/>
        </w:rPr>
      </w:pPr>
    </w:p>
    <w:p w14:paraId="731A23F7" w14:textId="77777777" w:rsidR="006959AD" w:rsidRDefault="006959AD" w:rsidP="006959AD">
      <w:pPr>
        <w:pStyle w:val="NumberedList"/>
        <w:numPr>
          <w:ilvl w:val="0"/>
          <w:numId w:val="0"/>
        </w:numPr>
        <w:ind w:left="1134"/>
        <w:rPr>
          <w:lang w:val="en-US"/>
        </w:rPr>
      </w:pPr>
    </w:p>
    <w:p w14:paraId="2EFF6D9B" w14:textId="77777777" w:rsidR="006959AD" w:rsidRDefault="006959AD" w:rsidP="006959AD">
      <w:pPr>
        <w:pStyle w:val="NumberedList"/>
        <w:numPr>
          <w:ilvl w:val="0"/>
          <w:numId w:val="0"/>
        </w:numPr>
        <w:ind w:left="1134"/>
        <w:rPr>
          <w:lang w:val="en-US"/>
        </w:rPr>
      </w:pPr>
    </w:p>
    <w:p w14:paraId="390E6FC0" w14:textId="1406B36F" w:rsidR="00AC1E54" w:rsidRPr="006959AD" w:rsidRDefault="00AC1E54" w:rsidP="006959AD">
      <w:pPr>
        <w:pStyle w:val="H1Toplevelnumberedheading"/>
        <w:rPr>
          <w:lang w:val="en-US"/>
        </w:rPr>
      </w:pPr>
      <w:bookmarkStart w:id="18" w:name="7.0_Tracks"/>
      <w:bookmarkStart w:id="19" w:name="_bookmark6"/>
      <w:bookmarkStart w:id="20" w:name="_Toc233733480"/>
      <w:bookmarkEnd w:id="18"/>
      <w:bookmarkEnd w:id="19"/>
      <w:r w:rsidRPr="00AC1E54">
        <w:rPr>
          <w:lang w:val="en-US"/>
        </w:rPr>
        <w:t>TRACKS</w:t>
      </w:r>
      <w:bookmarkEnd w:id="20"/>
    </w:p>
    <w:p w14:paraId="6CF912F4" w14:textId="20C789C5" w:rsidR="00AC1E54" w:rsidRPr="00AC1E54" w:rsidRDefault="00AC1E54" w:rsidP="00AC1E54">
      <w:pPr>
        <w:rPr>
          <w:lang w:val="en-US"/>
        </w:rPr>
      </w:pPr>
      <w:r w:rsidRPr="00AC1E54">
        <w:rPr>
          <w:lang w:val="en-US"/>
        </w:rPr>
        <w:t xml:space="preserve">Tracks are designed and created to allow a series of Actions that will need to be completed in an automated fashion. For example, you may have an ‘Induction’ or ‘New Starter Track’ that requires </w:t>
      </w:r>
      <w:proofErr w:type="gramStart"/>
      <w:r w:rsidRPr="00AC1E54">
        <w:rPr>
          <w:lang w:val="en-US"/>
        </w:rPr>
        <w:t>a number of</w:t>
      </w:r>
      <w:proofErr w:type="gramEnd"/>
      <w:r w:rsidRPr="00AC1E54">
        <w:rPr>
          <w:lang w:val="en-US"/>
        </w:rPr>
        <w:t xml:space="preserve"> Actions to be completed at different </w:t>
      </w:r>
      <w:r w:rsidRPr="00AC1E54">
        <w:rPr>
          <w:lang w:val="en-US"/>
        </w:rPr>
        <w:lastRenderedPageBreak/>
        <w:t xml:space="preserve">stages. Tracks can be set to automatically repeat on an ongoing daily, weekly or monthly basis by choosing ‘Allow Repeating </w:t>
      </w:r>
      <w:proofErr w:type="gramStart"/>
      <w:r w:rsidRPr="00AC1E54">
        <w:rPr>
          <w:lang w:val="en-US"/>
        </w:rPr>
        <w:t>Schedule’.</w:t>
      </w:r>
      <w:proofErr w:type="gramEnd"/>
    </w:p>
    <w:p w14:paraId="37A11FA1" w14:textId="67DE45BC" w:rsidR="00AC1E54" w:rsidRPr="00AC1E54" w:rsidRDefault="006959AD" w:rsidP="00AC1E54">
      <w:pPr>
        <w:rPr>
          <w:lang w:val="en-US"/>
        </w:rPr>
      </w:pPr>
      <w:r w:rsidRPr="00AC1E54">
        <w:rPr>
          <w:lang w:val="en-US"/>
        </w:rPr>
        <w:drawing>
          <wp:anchor distT="0" distB="0" distL="114300" distR="114300" simplePos="0" relativeHeight="251753984" behindDoc="1" locked="0" layoutInCell="1" allowOverlap="1" wp14:anchorId="404ECAC0" wp14:editId="56EB1646">
            <wp:simplePos x="0" y="0"/>
            <wp:positionH relativeFrom="margin">
              <wp:align>center</wp:align>
            </wp:positionH>
            <wp:positionV relativeFrom="paragraph">
              <wp:posOffset>549275</wp:posOffset>
            </wp:positionV>
            <wp:extent cx="5410200" cy="2881520"/>
            <wp:effectExtent l="0" t="0" r="0" b="0"/>
            <wp:wrapTight wrapText="bothSides">
              <wp:wrapPolygon edited="0">
                <wp:start x="0" y="0"/>
                <wp:lineTo x="0" y="21424"/>
                <wp:lineTo x="21524" y="21424"/>
                <wp:lineTo x="21524" y="0"/>
                <wp:lineTo x="0" y="0"/>
              </wp:wrapPolygon>
            </wp:wrapTight>
            <wp:docPr id="3554114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11497" name="Picture 35541149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10200" cy="2881520"/>
                    </a:xfrm>
                    <a:prstGeom prst="rect">
                      <a:avLst/>
                    </a:prstGeom>
                  </pic:spPr>
                </pic:pic>
              </a:graphicData>
            </a:graphic>
          </wp:anchor>
        </w:drawing>
      </w:r>
      <w:r w:rsidR="00AC1E54" w:rsidRPr="00AC1E54">
        <w:rPr>
          <w:lang w:val="en-US"/>
        </w:rPr>
        <w:t xml:space="preserve">Below is an example ‘New Starter’ Track which has been </w:t>
      </w:r>
      <w:proofErr w:type="gramStart"/>
      <w:r w:rsidR="00AC1E54" w:rsidRPr="00AC1E54">
        <w:rPr>
          <w:lang w:val="en-US"/>
        </w:rPr>
        <w:t>created</w:t>
      </w:r>
      <w:proofErr w:type="gramEnd"/>
      <w:r w:rsidR="00AC1E54" w:rsidRPr="00AC1E54">
        <w:rPr>
          <w:lang w:val="en-US"/>
        </w:rPr>
        <w:t xml:space="preserve"> and which can be distributed via ‘Add Track’ in Compliance Manager.</w:t>
      </w:r>
    </w:p>
    <w:p w14:paraId="37282FC4" w14:textId="6E3E7E76" w:rsidR="00AC1E54" w:rsidRPr="006959AD" w:rsidRDefault="00AC1E54" w:rsidP="00AC1E54">
      <w:pPr>
        <w:pStyle w:val="H1Toplevelnumberedheading"/>
        <w:rPr>
          <w:lang w:val="en-US"/>
        </w:rPr>
      </w:pPr>
      <w:bookmarkStart w:id="21" w:name="8.0_SPOC_Manager_(Span_Of_Control)"/>
      <w:bookmarkStart w:id="22" w:name="_bookmark7"/>
      <w:bookmarkStart w:id="23" w:name="_Toc233733481"/>
      <w:bookmarkEnd w:id="21"/>
      <w:bookmarkEnd w:id="22"/>
      <w:r w:rsidRPr="00AC1E54">
        <w:rPr>
          <w:lang w:val="en-US"/>
        </w:rPr>
        <w:t>SPOC MANAGER (SPAN OF CONTROL)</w:t>
      </w:r>
      <w:bookmarkEnd w:id="23"/>
      <w:r w:rsidRPr="00AC1E54">
        <w:rPr>
          <w:lang w:val="en-US"/>
        </w:rPr>
        <w:tab/>
      </w:r>
    </w:p>
    <w:p w14:paraId="2C936D56" w14:textId="7587848C" w:rsidR="00AC1E54" w:rsidRDefault="006959AD" w:rsidP="00AC1E54">
      <w:pPr>
        <w:rPr>
          <w:lang w:val="en-US"/>
        </w:rPr>
      </w:pPr>
      <w:r w:rsidRPr="00AC1E54">
        <w:rPr>
          <w:lang w:val="en-US"/>
        </w:rPr>
        <w:drawing>
          <wp:anchor distT="0" distB="0" distL="114300" distR="114300" simplePos="0" relativeHeight="251714048" behindDoc="1" locked="0" layoutInCell="1" allowOverlap="1" wp14:anchorId="02CA12D6" wp14:editId="0D56D30B">
            <wp:simplePos x="0" y="0"/>
            <wp:positionH relativeFrom="margin">
              <wp:align>center</wp:align>
            </wp:positionH>
            <wp:positionV relativeFrom="paragraph">
              <wp:posOffset>1514475</wp:posOffset>
            </wp:positionV>
            <wp:extent cx="5257800" cy="2416175"/>
            <wp:effectExtent l="0" t="0" r="0" b="3175"/>
            <wp:wrapTight wrapText="bothSides">
              <wp:wrapPolygon edited="0">
                <wp:start x="0" y="0"/>
                <wp:lineTo x="0" y="21458"/>
                <wp:lineTo x="21522" y="21458"/>
                <wp:lineTo x="21522" y="0"/>
                <wp:lineTo x="0" y="0"/>
              </wp:wrapPolygon>
            </wp:wrapTight>
            <wp:docPr id="1019689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8905" name="Picture 10196890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57800" cy="2416175"/>
                    </a:xfrm>
                    <a:prstGeom prst="rect">
                      <a:avLst/>
                    </a:prstGeom>
                  </pic:spPr>
                </pic:pic>
              </a:graphicData>
            </a:graphic>
            <wp14:sizeRelH relativeFrom="margin">
              <wp14:pctWidth>0</wp14:pctWidth>
            </wp14:sizeRelH>
            <wp14:sizeRelV relativeFrom="margin">
              <wp14:pctHeight>0</wp14:pctHeight>
            </wp14:sizeRelV>
          </wp:anchor>
        </w:drawing>
      </w:r>
      <w:r w:rsidR="00AC1E54" w:rsidRPr="00AC1E54">
        <w:rPr>
          <w:lang w:val="en-US"/>
        </w:rPr>
        <w:t xml:space="preserve">Those with either ‘System Administrators’ or ‘Compliance Manager’ roles have access to SPOC Manager, found within 360 Office &gt;Maintenance&gt;SPOC Manager. Within SPOC Manager you can create Compliance Manager hierarchy’s or groups which can have different managers assigned. This means when a manager logs </w:t>
      </w:r>
      <w:proofErr w:type="gramStart"/>
      <w:r w:rsidR="00AC1E54" w:rsidRPr="00AC1E54">
        <w:rPr>
          <w:lang w:val="en-US"/>
        </w:rPr>
        <w:t>in</w:t>
      </w:r>
      <w:proofErr w:type="gramEnd"/>
      <w:r w:rsidR="00AC1E54" w:rsidRPr="00AC1E54">
        <w:rPr>
          <w:lang w:val="en-US"/>
        </w:rPr>
        <w:t xml:space="preserve"> they will only be able to see the hierarchy or group they oversee. Each hierarchy or group is </w:t>
      </w:r>
      <w:proofErr w:type="gramStart"/>
      <w:r w:rsidR="00AC1E54" w:rsidRPr="00AC1E54">
        <w:rPr>
          <w:lang w:val="en-US"/>
        </w:rPr>
        <w:t>called a ‘</w:t>
      </w:r>
      <w:proofErr w:type="gramEnd"/>
      <w:r w:rsidR="00AC1E54" w:rsidRPr="00AC1E54">
        <w:rPr>
          <w:lang w:val="en-US"/>
        </w:rPr>
        <w:t>Span’. Editing or creating a new ‘Span’ works in a very similar way to User Access Groups in Performance Explorer.</w:t>
      </w:r>
    </w:p>
    <w:p w14:paraId="5BC9161A" w14:textId="139C3B14" w:rsidR="00AC1E54" w:rsidRPr="00AC1E54" w:rsidRDefault="006959AD" w:rsidP="00AC1E54">
      <w:pPr>
        <w:rPr>
          <w:lang w:val="en-US"/>
        </w:rPr>
      </w:pPr>
      <w:r w:rsidRPr="00AC1E54">
        <w:rPr>
          <w:lang w:val="en-US"/>
        </w:rPr>
        <w:lastRenderedPageBreak/>
        <w:drawing>
          <wp:anchor distT="0" distB="0" distL="114300" distR="114300" simplePos="0" relativeHeight="251727360" behindDoc="1" locked="0" layoutInCell="1" allowOverlap="1" wp14:anchorId="6F57B432" wp14:editId="3D47FA37">
            <wp:simplePos x="0" y="0"/>
            <wp:positionH relativeFrom="margin">
              <wp:align>center</wp:align>
            </wp:positionH>
            <wp:positionV relativeFrom="paragraph">
              <wp:posOffset>727710</wp:posOffset>
            </wp:positionV>
            <wp:extent cx="5364480" cy="2856230"/>
            <wp:effectExtent l="0" t="0" r="7620" b="1270"/>
            <wp:wrapTight wrapText="bothSides">
              <wp:wrapPolygon edited="0">
                <wp:start x="0" y="0"/>
                <wp:lineTo x="0" y="21466"/>
                <wp:lineTo x="21554" y="21466"/>
                <wp:lineTo x="21554" y="0"/>
                <wp:lineTo x="0" y="0"/>
              </wp:wrapPolygon>
            </wp:wrapTight>
            <wp:docPr id="19651889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88979" name="Picture 196518897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64480" cy="2856230"/>
                    </a:xfrm>
                    <a:prstGeom prst="rect">
                      <a:avLst/>
                    </a:prstGeom>
                  </pic:spPr>
                </pic:pic>
              </a:graphicData>
            </a:graphic>
            <wp14:sizeRelH relativeFrom="margin">
              <wp14:pctWidth>0</wp14:pctWidth>
            </wp14:sizeRelH>
            <wp14:sizeRelV relativeFrom="margin">
              <wp14:pctHeight>0</wp14:pctHeight>
            </wp14:sizeRelV>
          </wp:anchor>
        </w:drawing>
      </w:r>
      <w:r w:rsidR="00AC1E54" w:rsidRPr="00AC1E54">
        <w:rPr>
          <w:lang w:val="en-US"/>
        </w:rPr>
        <w:t>The above screenshot shows two separate Span’s (Dhan Hierarchy &amp; Tara Hierarchy). However, as the managers are different this means when logging into Compliance Manager each manager will only see their own team.</w:t>
      </w:r>
    </w:p>
    <w:p w14:paraId="5F6D6B3F" w14:textId="5EF8503E" w:rsidR="00AC1E54" w:rsidRPr="00AC1E54" w:rsidRDefault="00AC1E54" w:rsidP="006959AD">
      <w:pPr>
        <w:pStyle w:val="H1Toplevelnumberedheading"/>
        <w:rPr>
          <w:lang w:val="en-US"/>
        </w:rPr>
      </w:pPr>
      <w:bookmarkStart w:id="24" w:name="9.0_Compliance_Search"/>
      <w:bookmarkStart w:id="25" w:name="_bookmark8"/>
      <w:bookmarkStart w:id="26" w:name="_Toc233733482"/>
      <w:bookmarkEnd w:id="24"/>
      <w:bookmarkEnd w:id="25"/>
      <w:r w:rsidRPr="00AC1E54">
        <w:rPr>
          <w:lang w:val="en-US"/>
        </w:rPr>
        <w:t>COMPLIANCE SEARCH</w:t>
      </w:r>
      <w:bookmarkEnd w:id="26"/>
      <w:r w:rsidRPr="00AC1E54">
        <w:rPr>
          <w:lang w:val="en-US"/>
        </w:rPr>
        <w:tab/>
      </w:r>
    </w:p>
    <w:p w14:paraId="4DC3581C" w14:textId="3D026D2B" w:rsidR="00AC1E54" w:rsidRPr="00AC1E54" w:rsidRDefault="00AC1E54" w:rsidP="00AC1E54">
      <w:pPr>
        <w:rPr>
          <w:lang w:val="en-US"/>
        </w:rPr>
      </w:pPr>
      <w:r w:rsidRPr="00AC1E54">
        <w:rPr>
          <w:lang w:val="en-US"/>
        </w:rPr>
        <w:t xml:space="preserve">Those with either ‘Managers’, ‘System Administrators’ or ‘Compliance Manager’ </w:t>
      </w:r>
      <w:proofErr w:type="gramStart"/>
      <w:r w:rsidRPr="00AC1E54">
        <w:rPr>
          <w:lang w:val="en-US"/>
        </w:rPr>
        <w:t>roles  have</w:t>
      </w:r>
      <w:proofErr w:type="gramEnd"/>
      <w:r w:rsidRPr="00AC1E54">
        <w:rPr>
          <w:lang w:val="en-US"/>
        </w:rPr>
        <w:t xml:space="preserve">  </w:t>
      </w:r>
      <w:proofErr w:type="gramStart"/>
      <w:r w:rsidRPr="00AC1E54">
        <w:rPr>
          <w:lang w:val="en-US"/>
        </w:rPr>
        <w:t>access  to</w:t>
      </w:r>
      <w:proofErr w:type="gramEnd"/>
      <w:r w:rsidRPr="00AC1E54">
        <w:rPr>
          <w:lang w:val="en-US"/>
        </w:rPr>
        <w:t xml:space="preserve">  </w:t>
      </w:r>
      <w:proofErr w:type="gramStart"/>
      <w:r w:rsidRPr="00AC1E54">
        <w:rPr>
          <w:lang w:val="en-US"/>
        </w:rPr>
        <w:t>Compliance  Search,  found</w:t>
      </w:r>
      <w:proofErr w:type="gramEnd"/>
      <w:r w:rsidRPr="00AC1E54">
        <w:rPr>
          <w:lang w:val="en-US"/>
        </w:rPr>
        <w:t xml:space="preserve">  </w:t>
      </w:r>
      <w:proofErr w:type="gramStart"/>
      <w:r w:rsidRPr="00AC1E54">
        <w:rPr>
          <w:lang w:val="en-US"/>
        </w:rPr>
        <w:t>within  360</w:t>
      </w:r>
      <w:proofErr w:type="gramEnd"/>
      <w:r w:rsidRPr="00AC1E54">
        <w:rPr>
          <w:lang w:val="en-US"/>
        </w:rPr>
        <w:t xml:space="preserve">  Office</w:t>
      </w:r>
    </w:p>
    <w:p w14:paraId="66225B7A" w14:textId="1C7786C0" w:rsidR="00AC1E54" w:rsidRPr="00AC1E54" w:rsidRDefault="00AC1E54" w:rsidP="00AC1E54">
      <w:pPr>
        <w:rPr>
          <w:lang w:val="en-US"/>
        </w:rPr>
      </w:pPr>
      <w:r w:rsidRPr="00AC1E54">
        <w:rPr>
          <w:lang w:val="en-US"/>
        </w:rPr>
        <w:t>&gt;Tools&gt;Compliance Search. Those with a Manager role will only see themselves within the Compliance Search hierarchy, unless they are a manager within the ‘SPAN’.</w:t>
      </w:r>
    </w:p>
    <w:p w14:paraId="4F1C3A86" w14:textId="13570DFB" w:rsidR="00AC1E54" w:rsidRPr="00AC1E54" w:rsidRDefault="00AC1E54" w:rsidP="00AC1E54">
      <w:pPr>
        <w:rPr>
          <w:lang w:val="en-US"/>
        </w:rPr>
      </w:pPr>
      <w:r w:rsidRPr="00AC1E54">
        <w:rPr>
          <w:lang w:val="en-US"/>
        </w:rPr>
        <w:t>Within Compliance Search you can search across ‘Action Type</w:t>
      </w:r>
      <w:proofErr w:type="gramStart"/>
      <w:r w:rsidRPr="00AC1E54">
        <w:rPr>
          <w:lang w:val="en-US"/>
        </w:rPr>
        <w:t>’, ‘</w:t>
      </w:r>
      <w:proofErr w:type="gramEnd"/>
      <w:r w:rsidRPr="00AC1E54">
        <w:rPr>
          <w:lang w:val="en-US"/>
        </w:rPr>
        <w:t xml:space="preserve">Due Date and ‘Completed Date’. If dates are specified an Action </w:t>
      </w:r>
      <w:proofErr w:type="gramStart"/>
      <w:r w:rsidRPr="00AC1E54">
        <w:rPr>
          <w:lang w:val="en-US"/>
        </w:rPr>
        <w:t>Type</w:t>
      </w:r>
      <w:proofErr w:type="gramEnd"/>
      <w:r w:rsidRPr="00AC1E54">
        <w:rPr>
          <w:lang w:val="en-US"/>
        </w:rPr>
        <w:t xml:space="preserve"> then must be chosen.</w:t>
      </w:r>
    </w:p>
    <w:p w14:paraId="08FE1368" w14:textId="0DC007F0" w:rsidR="00AC1E54" w:rsidRPr="00AC1E54" w:rsidRDefault="006959AD" w:rsidP="00AC1E54">
      <w:pPr>
        <w:rPr>
          <w:lang w:val="en-US"/>
        </w:rPr>
      </w:pPr>
      <w:r w:rsidRPr="00AC1E54">
        <w:rPr>
          <w:lang w:val="en-US"/>
        </w:rPr>
        <w:drawing>
          <wp:anchor distT="0" distB="0" distL="114300" distR="114300" simplePos="0" relativeHeight="251742720" behindDoc="1" locked="0" layoutInCell="1" allowOverlap="1" wp14:anchorId="6FF070B5" wp14:editId="75CC64E7">
            <wp:simplePos x="0" y="0"/>
            <wp:positionH relativeFrom="margin">
              <wp:align>center</wp:align>
            </wp:positionH>
            <wp:positionV relativeFrom="paragraph">
              <wp:posOffset>15875</wp:posOffset>
            </wp:positionV>
            <wp:extent cx="4846320" cy="2580640"/>
            <wp:effectExtent l="0" t="0" r="0" b="0"/>
            <wp:wrapTight wrapText="bothSides">
              <wp:wrapPolygon edited="0">
                <wp:start x="0" y="0"/>
                <wp:lineTo x="0" y="21366"/>
                <wp:lineTo x="21481" y="21366"/>
                <wp:lineTo x="21481" y="0"/>
                <wp:lineTo x="0" y="0"/>
              </wp:wrapPolygon>
            </wp:wrapTight>
            <wp:docPr id="17512481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48105" name="Picture 175124810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46320" cy="2580640"/>
                    </a:xfrm>
                    <a:prstGeom prst="rect">
                      <a:avLst/>
                    </a:prstGeom>
                  </pic:spPr>
                </pic:pic>
              </a:graphicData>
            </a:graphic>
            <wp14:sizeRelH relativeFrom="margin">
              <wp14:pctWidth>0</wp14:pctWidth>
            </wp14:sizeRelH>
            <wp14:sizeRelV relativeFrom="margin">
              <wp14:pctHeight>0</wp14:pctHeight>
            </wp14:sizeRelV>
          </wp:anchor>
        </w:drawing>
      </w:r>
    </w:p>
    <w:p w14:paraId="5835CB48" w14:textId="77777777" w:rsidR="00204BB4" w:rsidRPr="009356A1" w:rsidRDefault="00204BB4" w:rsidP="009356A1">
      <w:pPr>
        <w:rPr>
          <w:rFonts w:ascii="Montserrat ExtraBold" w:hAnsi="Montserrat ExtraBold"/>
          <w:color w:val="4B0A4E" w:themeColor="accent1"/>
          <w:sz w:val="32"/>
          <w:szCs w:val="32"/>
        </w:rPr>
      </w:pPr>
      <w:r w:rsidRPr="009356A1">
        <w:rPr>
          <w:rFonts w:ascii="Montserrat ExtraBold" w:hAnsi="Montserrat ExtraBold"/>
          <w:color w:val="4B0A4E" w:themeColor="accent1"/>
          <w:sz w:val="32"/>
          <w:szCs w:val="32"/>
        </w:rPr>
        <w:lastRenderedPageBreak/>
        <w:t>Information Classification Procedure</w:t>
      </w:r>
      <w:bookmarkEnd w:id="0"/>
    </w:p>
    <w:tbl>
      <w:tblPr>
        <w:tblStyle w:val="TableGrid"/>
        <w:tblpPr w:leftFromText="180" w:rightFromText="180" w:vertAnchor="text" w:horzAnchor="margin" w:tblpY="185"/>
        <w:tblW w:w="9072" w:type="dxa"/>
        <w:shd w:val="clear" w:color="auto" w:fill="009BA4"/>
        <w:tblCellMar>
          <w:top w:w="28" w:type="dxa"/>
          <w:bottom w:w="28" w:type="dxa"/>
        </w:tblCellMar>
        <w:tblLook w:val="04A0" w:firstRow="1" w:lastRow="0" w:firstColumn="1" w:lastColumn="0" w:noHBand="0" w:noVBand="1"/>
      </w:tblPr>
      <w:tblGrid>
        <w:gridCol w:w="3686"/>
        <w:gridCol w:w="5386"/>
      </w:tblGrid>
      <w:tr w:rsidR="005D20C3" w:rsidRPr="00786AB3" w14:paraId="001E38A0" w14:textId="77777777" w:rsidTr="000C1099">
        <w:tc>
          <w:tcPr>
            <w:tcW w:w="3686" w:type="dxa"/>
            <w:tcBorders>
              <w:top w:val="nil"/>
              <w:left w:val="nil"/>
              <w:bottom w:val="nil"/>
              <w:right w:val="single" w:sz="8" w:space="0" w:color="4B0A4E"/>
            </w:tcBorders>
            <w:shd w:val="clear" w:color="auto" w:fill="4B0A4E"/>
            <w:vAlign w:val="center"/>
          </w:tcPr>
          <w:p w14:paraId="22C466BE" w14:textId="77777777" w:rsidR="005D20C3" w:rsidRPr="003B7135" w:rsidRDefault="005D20C3" w:rsidP="00DB0CE2">
            <w:pPr>
              <w:pStyle w:val="TitlePageTableHeader"/>
              <w:framePr w:hSpace="0" w:wrap="auto" w:vAnchor="margin" w:hAnchor="text" w:xAlign="left" w:yAlign="inline"/>
              <w:spacing w:line="240" w:lineRule="auto"/>
              <w:jc w:val="left"/>
              <w:rPr>
                <w:sz w:val="22"/>
                <w:shd w:val="clear" w:color="auto" w:fill="auto"/>
              </w:rPr>
            </w:pPr>
            <w:bookmarkStart w:id="27" w:name="_Hlk11063652"/>
            <w:r w:rsidRPr="003B7135">
              <w:rPr>
                <w:sz w:val="22"/>
                <w:shd w:val="clear" w:color="auto" w:fill="auto"/>
              </w:rPr>
              <w:t>Document Classification</w:t>
            </w:r>
          </w:p>
        </w:tc>
        <w:sdt>
          <w:sdtPr>
            <w:rPr>
              <w:sz w:val="22"/>
            </w:rPr>
            <w:alias w:val="Document Classification"/>
            <w:tag w:val="Document Classification"/>
            <w:id w:val="-1264834017"/>
            <w:lock w:val="sdtLocked"/>
            <w:placeholder>
              <w:docPart w:val="27DF6B61F6A441CFA48EE32AE3B62AC6"/>
            </w:placeholder>
            <w:dropDownList>
              <w:listItem w:value="Choose an item."/>
              <w:listItem w:displayText="Public" w:value="Public"/>
              <w:listItem w:displayText="Internal Only" w:value="Internal Only"/>
              <w:listItem w:displayText="Restricted" w:value="Restricted"/>
              <w:listItem w:displayText="Confidential" w:value="Confidential"/>
            </w:dropDownList>
          </w:sdtPr>
          <w:sdtEndPr/>
          <w:sdtContent>
            <w:tc>
              <w:tcPr>
                <w:tcW w:w="5386" w:type="dxa"/>
                <w:tcBorders>
                  <w:left w:val="single" w:sz="8" w:space="0" w:color="4B0A4E"/>
                </w:tcBorders>
                <w:shd w:val="clear" w:color="auto" w:fill="FFFFFF" w:themeFill="background1"/>
                <w:vAlign w:val="center"/>
              </w:tcPr>
              <w:p w14:paraId="63A65BD7" w14:textId="58B389B5" w:rsidR="005D20C3" w:rsidRPr="003B7135" w:rsidRDefault="008F26AB" w:rsidP="00DB0CE2">
                <w:pPr>
                  <w:pStyle w:val="TableBody"/>
                  <w:jc w:val="left"/>
                  <w:rPr>
                    <w:sz w:val="22"/>
                  </w:rPr>
                </w:pPr>
                <w:r>
                  <w:rPr>
                    <w:sz w:val="22"/>
                  </w:rPr>
                  <w:t>Public</w:t>
                </w:r>
              </w:p>
            </w:tc>
          </w:sdtContent>
        </w:sdt>
      </w:tr>
      <w:tr w:rsidR="00E577FC" w:rsidRPr="00786AB3" w14:paraId="061F177E" w14:textId="77777777" w:rsidTr="000C1099">
        <w:tc>
          <w:tcPr>
            <w:tcW w:w="3686" w:type="dxa"/>
            <w:tcBorders>
              <w:top w:val="nil"/>
              <w:left w:val="nil"/>
              <w:bottom w:val="nil"/>
              <w:right w:val="single" w:sz="8" w:space="0" w:color="4B0A4E"/>
            </w:tcBorders>
            <w:shd w:val="clear" w:color="auto" w:fill="4B0A4E"/>
            <w:vAlign w:val="center"/>
          </w:tcPr>
          <w:p w14:paraId="5020520A"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Document Ref</w:t>
            </w:r>
          </w:p>
        </w:tc>
        <w:tc>
          <w:tcPr>
            <w:tcW w:w="5386" w:type="dxa"/>
            <w:tcBorders>
              <w:left w:val="single" w:sz="8" w:space="0" w:color="4B0A4E"/>
            </w:tcBorders>
            <w:shd w:val="clear" w:color="auto" w:fill="FFFFFF" w:themeFill="background1"/>
            <w:vAlign w:val="center"/>
          </w:tcPr>
          <w:p w14:paraId="02F82E91" w14:textId="77777777" w:rsidR="00E577FC" w:rsidRPr="003B7135" w:rsidRDefault="000953A3" w:rsidP="00DB0CE2">
            <w:pPr>
              <w:pStyle w:val="TableBody"/>
              <w:jc w:val="left"/>
              <w:rPr>
                <w:sz w:val="22"/>
              </w:rPr>
            </w:pPr>
            <w:r w:rsidRPr="003B7135">
              <w:rPr>
                <w:sz w:val="22"/>
              </w:rPr>
              <w:t>ISMS-SD27-A05-12-01</w:t>
            </w:r>
          </w:p>
        </w:tc>
      </w:tr>
      <w:tr w:rsidR="00E577FC" w:rsidRPr="00786AB3" w14:paraId="3F3D9274" w14:textId="77777777" w:rsidTr="000C1099">
        <w:tc>
          <w:tcPr>
            <w:tcW w:w="3686" w:type="dxa"/>
            <w:tcBorders>
              <w:top w:val="nil"/>
              <w:left w:val="nil"/>
              <w:bottom w:val="nil"/>
              <w:right w:val="single" w:sz="8" w:space="0" w:color="4B0A4E"/>
            </w:tcBorders>
            <w:shd w:val="clear" w:color="auto" w:fill="4B0A4E"/>
            <w:vAlign w:val="center"/>
          </w:tcPr>
          <w:p w14:paraId="71D4F3B2"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Version</w:t>
            </w:r>
          </w:p>
        </w:tc>
        <w:sdt>
          <w:sdtPr>
            <w:rPr>
              <w:rStyle w:val="Versionnumber"/>
              <w:rFonts w:ascii="Montserrat" w:hAnsi="Montserrat" w:cs="Arial"/>
              <w:sz w:val="22"/>
            </w:rPr>
            <w:alias w:val="Version number"/>
            <w:tag w:val="Version number"/>
            <w:id w:val="1374806584"/>
            <w:placeholder>
              <w:docPart w:val="85196E2CCF2D40258C7F58C204AE494F"/>
            </w:placeholder>
          </w:sdtPr>
          <w:sdtEndPr>
            <w:rPr>
              <w:rStyle w:val="DefaultParagraphFont"/>
              <w:rFonts w:cs="Times New Roman"/>
            </w:rPr>
          </w:sdtEndPr>
          <w:sdtContent>
            <w:tc>
              <w:tcPr>
                <w:tcW w:w="5386" w:type="dxa"/>
                <w:tcBorders>
                  <w:left w:val="single" w:sz="8" w:space="0" w:color="4B0A4E"/>
                </w:tcBorders>
                <w:shd w:val="clear" w:color="auto" w:fill="FFFFFF" w:themeFill="background1"/>
                <w:vAlign w:val="center"/>
              </w:tcPr>
              <w:p w14:paraId="1195E9F8" w14:textId="051A55B0" w:rsidR="00E577FC" w:rsidRPr="003B7135" w:rsidRDefault="00B17B2D" w:rsidP="00DB0CE2">
                <w:pPr>
                  <w:pStyle w:val="TableBody"/>
                  <w:jc w:val="left"/>
                  <w:rPr>
                    <w:sz w:val="22"/>
                  </w:rPr>
                </w:pPr>
                <w:r>
                  <w:rPr>
                    <w:rStyle w:val="Versionnumber"/>
                    <w:rFonts w:ascii="Montserrat" w:hAnsi="Montserrat" w:cs="Arial"/>
                    <w:sz w:val="22"/>
                  </w:rPr>
                  <w:t>1</w:t>
                </w:r>
              </w:p>
            </w:tc>
          </w:sdtContent>
        </w:sdt>
      </w:tr>
      <w:tr w:rsidR="00E577FC" w:rsidRPr="00786AB3" w14:paraId="51EB4370" w14:textId="77777777" w:rsidTr="000C1099">
        <w:tc>
          <w:tcPr>
            <w:tcW w:w="3686" w:type="dxa"/>
            <w:tcBorders>
              <w:top w:val="nil"/>
              <w:left w:val="nil"/>
              <w:bottom w:val="nil"/>
              <w:right w:val="single" w:sz="8" w:space="0" w:color="4B0A4E"/>
            </w:tcBorders>
            <w:shd w:val="clear" w:color="auto" w:fill="4B0A4E"/>
            <w:vAlign w:val="center"/>
          </w:tcPr>
          <w:p w14:paraId="3828514B"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Date</w:t>
            </w:r>
            <w:r w:rsidR="005900E1">
              <w:rPr>
                <w:sz w:val="22"/>
                <w:shd w:val="clear" w:color="auto" w:fill="auto"/>
              </w:rPr>
              <w:t>d</w:t>
            </w:r>
          </w:p>
        </w:tc>
        <w:sdt>
          <w:sdtPr>
            <w:rPr>
              <w:rStyle w:val="ToolkitDate"/>
              <w:rFonts w:ascii="Montserrat" w:hAnsi="Montserrat" w:cs="Arial"/>
              <w:sz w:val="22"/>
            </w:rPr>
            <w:id w:val="506250714"/>
            <w:placeholder>
              <w:docPart w:val="8DD958B082CE4FD78A9735F94F46FA45"/>
            </w:placeholder>
            <w:date w:fullDate="2025-09-09T00:00:00Z">
              <w:dateFormat w:val="dd MMMM yyyy"/>
              <w:lid w:val="en-GB"/>
              <w:storeMappedDataAs w:val="dateTime"/>
              <w:calendar w:val="gregorian"/>
            </w:date>
          </w:sdtPr>
          <w:sdtEndPr>
            <w:rPr>
              <w:rStyle w:val="ToolkitDate"/>
            </w:rPr>
          </w:sdtEndPr>
          <w:sdtContent>
            <w:tc>
              <w:tcPr>
                <w:tcW w:w="5386" w:type="dxa"/>
                <w:tcBorders>
                  <w:left w:val="single" w:sz="8" w:space="0" w:color="4B0A4E"/>
                </w:tcBorders>
                <w:shd w:val="clear" w:color="auto" w:fill="FFFFFF" w:themeFill="background1"/>
                <w:vAlign w:val="center"/>
              </w:tcPr>
              <w:p w14:paraId="7DC38C53" w14:textId="075EEA2A" w:rsidR="00E577FC" w:rsidRPr="003B7135" w:rsidRDefault="001A77F6" w:rsidP="00DB0CE2">
                <w:pPr>
                  <w:pStyle w:val="TableBody"/>
                  <w:jc w:val="left"/>
                  <w:rPr>
                    <w:sz w:val="22"/>
                  </w:rPr>
                </w:pPr>
                <w:r>
                  <w:rPr>
                    <w:rStyle w:val="ToolkitDate"/>
                    <w:rFonts w:ascii="Montserrat" w:hAnsi="Montserrat" w:cs="Arial"/>
                    <w:sz w:val="22"/>
                  </w:rPr>
                  <w:t>09 September 2025</w:t>
                </w:r>
              </w:p>
            </w:tc>
          </w:sdtContent>
        </w:sdt>
      </w:tr>
      <w:bookmarkEnd w:id="1"/>
      <w:bookmarkEnd w:id="27"/>
    </w:tbl>
    <w:p w14:paraId="3DB84E43" w14:textId="6AD31F6D" w:rsidR="00872D41" w:rsidRPr="00872D41" w:rsidRDefault="00872D41" w:rsidP="00872D41">
      <w:pPr>
        <w:rPr>
          <w:rFonts w:eastAsiaTheme="minorHAnsi"/>
        </w:rPr>
      </w:pPr>
    </w:p>
    <w:sectPr w:rsidR="00872D41" w:rsidRPr="00872D41" w:rsidSect="009356A1">
      <w:headerReference w:type="default" r:id="rId40"/>
      <w:footerReference w:type="default" r:id="rId41"/>
      <w:headerReference w:type="first" r:id="rId42"/>
      <w:footerReference w:type="first" r:id="rId43"/>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A58BE" w14:textId="77777777" w:rsidR="00A2203E" w:rsidRDefault="00A2203E" w:rsidP="004D38EA">
      <w:r>
        <w:separator/>
      </w:r>
    </w:p>
    <w:p w14:paraId="56AB271F" w14:textId="77777777" w:rsidR="00A2203E" w:rsidRDefault="00A2203E" w:rsidP="004D38EA"/>
    <w:p w14:paraId="7F08AFA4" w14:textId="77777777" w:rsidR="00A2203E" w:rsidRDefault="00A2203E" w:rsidP="004D38EA"/>
    <w:p w14:paraId="0B472F8D" w14:textId="77777777" w:rsidR="00A2203E" w:rsidRDefault="00A2203E" w:rsidP="00D91734"/>
  </w:endnote>
  <w:endnote w:type="continuationSeparator" w:id="0">
    <w:p w14:paraId="75BA0D1C" w14:textId="77777777" w:rsidR="00A2203E" w:rsidRDefault="00A2203E" w:rsidP="004D38EA">
      <w:r>
        <w:continuationSeparator/>
      </w:r>
    </w:p>
    <w:p w14:paraId="7D95E53A" w14:textId="77777777" w:rsidR="00A2203E" w:rsidRDefault="00A2203E" w:rsidP="004D38EA"/>
    <w:p w14:paraId="7A87DE39" w14:textId="77777777" w:rsidR="00A2203E" w:rsidRDefault="00A2203E" w:rsidP="004D38EA"/>
    <w:p w14:paraId="49653029" w14:textId="77777777" w:rsidR="00A2203E" w:rsidRDefault="00A2203E" w:rsidP="00D91734"/>
  </w:endnote>
  <w:endnote w:type="continuationNotice" w:id="1">
    <w:p w14:paraId="677DB5C7" w14:textId="77777777" w:rsidR="00A2203E" w:rsidRDefault="00A2203E" w:rsidP="004D38EA"/>
    <w:p w14:paraId="5CB38003" w14:textId="77777777" w:rsidR="00A2203E" w:rsidRDefault="00A2203E" w:rsidP="004D38EA"/>
    <w:p w14:paraId="6D42E26E" w14:textId="77777777" w:rsidR="00A2203E" w:rsidRDefault="00A2203E" w:rsidP="004D38EA"/>
    <w:p w14:paraId="39F59304" w14:textId="77777777" w:rsidR="00A2203E" w:rsidRDefault="00A2203E" w:rsidP="00D917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D579D" w14:textId="77777777" w:rsidR="006959AD" w:rsidRDefault="006959AD">
    <w:pPr>
      <w:pStyle w:val="BodyText"/>
      <w:spacing w:line="14" w:lineRule="auto"/>
      <w:rPr>
        <w:sz w:val="20"/>
      </w:rPr>
    </w:pPr>
    <w:r>
      <w:rPr>
        <w:noProof/>
        <w:sz w:val="20"/>
      </w:rPr>
      <mc:AlternateContent>
        <mc:Choice Requires="wps">
          <w:drawing>
            <wp:anchor distT="0" distB="0" distL="0" distR="0" simplePos="0" relativeHeight="251651072" behindDoc="1" locked="0" layoutInCell="1" allowOverlap="1" wp14:anchorId="4A6712BA" wp14:editId="6F464A9A">
              <wp:simplePos x="0" y="0"/>
              <wp:positionH relativeFrom="page">
                <wp:posOffset>914400</wp:posOffset>
              </wp:positionH>
              <wp:positionV relativeFrom="page">
                <wp:posOffset>10035684</wp:posOffset>
              </wp:positionV>
              <wp:extent cx="573151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C7B97C" id="Graphic 4" o:spid="_x0000_s1026" style="position:absolute;margin-left:1in;margin-top:790.2pt;width:451.3pt;height:.1pt;z-index:-251665408;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" path="m,l5731510,e" filled="f">
              <v:path arrowok="t"/>
              <w10:wrap anchorx="page" anchory="page"/>
            </v:shape>
          </w:pict>
        </mc:Fallback>
      </mc:AlternateContent>
    </w:r>
    <w:r>
      <w:rPr>
        <w:noProof/>
        <w:sz w:val="20"/>
      </w:rPr>
      <mc:AlternateContent>
        <mc:Choice Requires="wps">
          <w:drawing>
            <wp:anchor distT="0" distB="0" distL="0" distR="0" simplePos="0" relativeHeight="251655168" behindDoc="1" locked="0" layoutInCell="1" allowOverlap="1" wp14:anchorId="76A8D866" wp14:editId="4682B4F8">
              <wp:simplePos x="0" y="0"/>
              <wp:positionH relativeFrom="page">
                <wp:posOffset>901700</wp:posOffset>
              </wp:positionH>
              <wp:positionV relativeFrom="page">
                <wp:posOffset>9841690</wp:posOffset>
              </wp:positionV>
              <wp:extent cx="640080" cy="208279"/>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208279"/>
                      </a:xfrm>
                      <a:prstGeom prst="rect">
                        <a:avLst/>
                      </a:prstGeom>
                    </wps:spPr>
                    <wps:txbx>
                      <w:txbxContent>
                        <w:p w14:paraId="46593486" w14:textId="77777777" w:rsidR="006959AD" w:rsidRDefault="006959AD">
                          <w:pPr>
                            <w:pStyle w:val="BodyText"/>
                            <w:spacing w:before="29"/>
                            <w:ind w:left="20"/>
                          </w:pPr>
                          <w:r>
                            <w:rPr>
                              <w:spacing w:val="6"/>
                              <w:w w:val="90"/>
                            </w:rPr>
                            <w:t>Version</w:t>
                          </w:r>
                          <w:r>
                            <w:rPr>
                              <w:spacing w:val="22"/>
                            </w:rPr>
                            <w:t xml:space="preserve"> </w:t>
                          </w:r>
                          <w:r>
                            <w:rPr>
                              <w:spacing w:val="-10"/>
                              <w:w w:val="75"/>
                            </w:rPr>
                            <w:t>1</w:t>
                          </w:r>
                        </w:p>
                      </w:txbxContent>
                    </wps:txbx>
                    <wps:bodyPr wrap="square" lIns="0" tIns="0" rIns="0" bIns="0" rtlCol="0">
                      <a:noAutofit/>
                    </wps:bodyPr>
                  </wps:wsp>
                </a:graphicData>
              </a:graphic>
            </wp:anchor>
          </w:drawing>
        </mc:Choice>
        <mc:Fallback>
          <w:pict>
            <v:shapetype w14:anchorId="76A8D866" id="_x0000_t202" coordsize="21600,21600" o:spt="202" path="m,l,21600r21600,l21600,xe">
              <v:stroke joinstyle="miter"/>
              <v:path gradientshapeok="t" o:connecttype="rect"/>
            </v:shapetype>
            <v:shape id="Textbox 5" o:spid="_x0000_s1028" type="#_x0000_t202" style="position:absolute;margin-left:71pt;margin-top:774.95pt;width:50.4pt;height:16.4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" filled="f" stroked="f">
              <v:textbox inset="0,0,0,0">
                <w:txbxContent>
                  <w:p w14:paraId="46593486" w14:textId="77777777" w:rsidR="006959AD" w:rsidRDefault="006959AD">
                    <w:pPr>
                      <w:pStyle w:val="BodyText"/>
                      <w:spacing w:before="29"/>
                      <w:ind w:left="20"/>
                    </w:pPr>
                    <w:r>
                      <w:rPr>
                        <w:spacing w:val="6"/>
                        <w:w w:val="90"/>
                      </w:rPr>
                      <w:t>Version</w:t>
                    </w:r>
                    <w:r>
                      <w:rPr>
                        <w:spacing w:val="22"/>
                      </w:rPr>
                      <w:t xml:space="preserve"> </w:t>
                    </w:r>
                    <w:r>
                      <w:rPr>
                        <w:spacing w:val="-10"/>
                        <w:w w:val="75"/>
                      </w:rPr>
                      <w:t>1</w:t>
                    </w:r>
                  </w:p>
                </w:txbxContent>
              </v:textbox>
              <w10:wrap anchorx="page" anchory="page"/>
            </v:shape>
          </w:pict>
        </mc:Fallback>
      </mc:AlternateContent>
    </w:r>
    <w:r>
      <w:rPr>
        <w:noProof/>
        <w:sz w:val="20"/>
      </w:rPr>
      <mc:AlternateContent>
        <mc:Choice Requires="wps">
          <w:drawing>
            <wp:anchor distT="0" distB="0" distL="0" distR="0" simplePos="0" relativeHeight="251659264" behindDoc="1" locked="0" layoutInCell="1" allowOverlap="1" wp14:anchorId="1F6567EF" wp14:editId="10510D80">
              <wp:simplePos x="0" y="0"/>
              <wp:positionH relativeFrom="page">
                <wp:posOffset>3187791</wp:posOffset>
              </wp:positionH>
              <wp:positionV relativeFrom="page">
                <wp:posOffset>9841690</wp:posOffset>
              </wp:positionV>
              <wp:extent cx="920115" cy="208279"/>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115" cy="208279"/>
                      </a:xfrm>
                      <a:prstGeom prst="rect">
                        <a:avLst/>
                      </a:prstGeom>
                    </wps:spPr>
                    <wps:txbx>
                      <w:txbxContent>
                        <w:p w14:paraId="3E4EB92D" w14:textId="77777777" w:rsidR="006959AD" w:rsidRDefault="006959AD">
                          <w:pPr>
                            <w:pStyle w:val="BodyText"/>
                            <w:spacing w:before="29"/>
                            <w:ind w:left="20"/>
                          </w:pPr>
                          <w:r>
                            <w:rPr>
                              <w:w w:val="95"/>
                            </w:rPr>
                            <w:t>Page</w:t>
                          </w:r>
                          <w:r>
                            <w:rPr>
                              <w:spacing w:val="-4"/>
                              <w:w w:val="95"/>
                            </w:rPr>
                            <w:t xml:space="preserve"> </w:t>
                          </w:r>
                          <w:r>
                            <w:rPr>
                              <w:w w:val="95"/>
                            </w:rPr>
                            <w:fldChar w:fldCharType="begin"/>
                          </w:r>
                          <w:r>
                            <w:rPr>
                              <w:w w:val="95"/>
                            </w:rPr>
                            <w:instrText xml:space="preserve"> PAGE </w:instrText>
                          </w:r>
                          <w:r>
                            <w:rPr>
                              <w:w w:val="95"/>
                            </w:rPr>
                            <w:fldChar w:fldCharType="separate"/>
                          </w:r>
                          <w:r>
                            <w:rPr>
                              <w:w w:val="95"/>
                            </w:rPr>
                            <w:t>10</w:t>
                          </w:r>
                          <w:r>
                            <w:rPr>
                              <w:w w:val="95"/>
                            </w:rPr>
                            <w:fldChar w:fldCharType="end"/>
                          </w:r>
                          <w:r>
                            <w:rPr>
                              <w:spacing w:val="-8"/>
                              <w:w w:val="95"/>
                            </w:rPr>
                            <w:t xml:space="preserve"> </w:t>
                          </w:r>
                          <w:r>
                            <w:rPr>
                              <w:w w:val="95"/>
                            </w:rPr>
                            <w:t>of</w:t>
                          </w:r>
                          <w:r>
                            <w:rPr>
                              <w:spacing w:val="-6"/>
                              <w:w w:val="95"/>
                            </w:rPr>
                            <w:t xml:space="preserve"> </w:t>
                          </w:r>
                          <w:r>
                            <w:rPr>
                              <w:spacing w:val="-5"/>
                              <w:w w:val="90"/>
                            </w:rPr>
                            <w:fldChar w:fldCharType="begin"/>
                          </w:r>
                          <w:r>
                            <w:rPr>
                              <w:spacing w:val="-5"/>
                              <w:w w:val="90"/>
                            </w:rPr>
                            <w:instrText xml:space="preserve"> NUMPAGES </w:instrText>
                          </w:r>
                          <w:r>
                            <w:rPr>
                              <w:spacing w:val="-5"/>
                              <w:w w:val="90"/>
                            </w:rPr>
                            <w:fldChar w:fldCharType="separate"/>
                          </w:r>
                          <w:r>
                            <w:rPr>
                              <w:spacing w:val="-5"/>
                              <w:w w:val="90"/>
                            </w:rPr>
                            <w:t>10</w:t>
                          </w:r>
                          <w:r>
                            <w:rPr>
                              <w:spacing w:val="-5"/>
                              <w:w w:val="90"/>
                            </w:rPr>
                            <w:fldChar w:fldCharType="end"/>
                          </w:r>
                        </w:p>
                      </w:txbxContent>
                    </wps:txbx>
                    <wps:bodyPr wrap="square" lIns="0" tIns="0" rIns="0" bIns="0" rtlCol="0">
                      <a:noAutofit/>
                    </wps:bodyPr>
                  </wps:wsp>
                </a:graphicData>
              </a:graphic>
            </wp:anchor>
          </w:drawing>
        </mc:Choice>
        <mc:Fallback>
          <w:pict>
            <v:shape w14:anchorId="1F6567EF" id="Textbox 6" o:spid="_x0000_s1029" type="#_x0000_t202" style="position:absolute;margin-left:251pt;margin-top:774.95pt;width:72.45pt;height:16.4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" filled="f" stroked="f">
              <v:textbox inset="0,0,0,0">
                <w:txbxContent>
                  <w:p w14:paraId="3E4EB92D" w14:textId="77777777" w:rsidR="006959AD" w:rsidRDefault="006959AD">
                    <w:pPr>
                      <w:pStyle w:val="BodyText"/>
                      <w:spacing w:before="29"/>
                      <w:ind w:left="20"/>
                    </w:pPr>
                    <w:r>
                      <w:rPr>
                        <w:w w:val="95"/>
                      </w:rPr>
                      <w:t>Page</w:t>
                    </w:r>
                    <w:r>
                      <w:rPr>
                        <w:spacing w:val="-4"/>
                        <w:w w:val="95"/>
                      </w:rPr>
                      <w:t xml:space="preserve"> </w:t>
                    </w:r>
                    <w:r>
                      <w:rPr>
                        <w:w w:val="95"/>
                      </w:rPr>
                      <w:fldChar w:fldCharType="begin"/>
                    </w:r>
                    <w:r>
                      <w:rPr>
                        <w:w w:val="95"/>
                      </w:rPr>
                      <w:instrText xml:space="preserve"> PAGE </w:instrText>
                    </w:r>
                    <w:r>
                      <w:rPr>
                        <w:w w:val="95"/>
                      </w:rPr>
                      <w:fldChar w:fldCharType="separate"/>
                    </w:r>
                    <w:r>
                      <w:rPr>
                        <w:w w:val="95"/>
                      </w:rPr>
                      <w:t>10</w:t>
                    </w:r>
                    <w:r>
                      <w:rPr>
                        <w:w w:val="95"/>
                      </w:rPr>
                      <w:fldChar w:fldCharType="end"/>
                    </w:r>
                    <w:r>
                      <w:rPr>
                        <w:spacing w:val="-8"/>
                        <w:w w:val="95"/>
                      </w:rPr>
                      <w:t xml:space="preserve"> </w:t>
                    </w:r>
                    <w:r>
                      <w:rPr>
                        <w:w w:val="95"/>
                      </w:rPr>
                      <w:t>of</w:t>
                    </w:r>
                    <w:r>
                      <w:rPr>
                        <w:spacing w:val="-6"/>
                        <w:w w:val="95"/>
                      </w:rPr>
                      <w:t xml:space="preserve"> </w:t>
                    </w:r>
                    <w:r>
                      <w:rPr>
                        <w:spacing w:val="-5"/>
                        <w:w w:val="90"/>
                      </w:rPr>
                      <w:fldChar w:fldCharType="begin"/>
                    </w:r>
                    <w:r>
                      <w:rPr>
                        <w:spacing w:val="-5"/>
                        <w:w w:val="90"/>
                      </w:rPr>
                      <w:instrText xml:space="preserve"> NUMPAGES </w:instrText>
                    </w:r>
                    <w:r>
                      <w:rPr>
                        <w:spacing w:val="-5"/>
                        <w:w w:val="90"/>
                      </w:rPr>
                      <w:fldChar w:fldCharType="separate"/>
                    </w:r>
                    <w:r>
                      <w:rPr>
                        <w:spacing w:val="-5"/>
                        <w:w w:val="90"/>
                      </w:rPr>
                      <w:t>10</w:t>
                    </w:r>
                    <w:r>
                      <w:rPr>
                        <w:spacing w:val="-5"/>
                        <w:w w:val="9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63360" behindDoc="1" locked="0" layoutInCell="1" allowOverlap="1" wp14:anchorId="107F9A88" wp14:editId="0A57FB46">
              <wp:simplePos x="0" y="0"/>
              <wp:positionH relativeFrom="page">
                <wp:posOffset>5510477</wp:posOffset>
              </wp:positionH>
              <wp:positionV relativeFrom="page">
                <wp:posOffset>9841690</wp:posOffset>
              </wp:positionV>
              <wp:extent cx="559435" cy="208279"/>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208279"/>
                      </a:xfrm>
                      <a:prstGeom prst="rect">
                        <a:avLst/>
                      </a:prstGeom>
                    </wps:spPr>
                    <wps:txbx>
                      <w:txbxContent>
                        <w:p w14:paraId="6B48FA8E" w14:textId="77777777" w:rsidR="006959AD" w:rsidRDefault="006959AD">
                          <w:pPr>
                            <w:pStyle w:val="BodyText"/>
                            <w:spacing w:before="29"/>
                            <w:ind w:left="20"/>
                          </w:pPr>
                          <w:r>
                            <w:rPr>
                              <w:spacing w:val="-2"/>
                            </w:rPr>
                            <w:t>[Public]</w:t>
                          </w:r>
                        </w:p>
                      </w:txbxContent>
                    </wps:txbx>
                    <wps:bodyPr wrap="square" lIns="0" tIns="0" rIns="0" bIns="0" rtlCol="0">
                      <a:noAutofit/>
                    </wps:bodyPr>
                  </wps:wsp>
                </a:graphicData>
              </a:graphic>
            </wp:anchor>
          </w:drawing>
        </mc:Choice>
        <mc:Fallback>
          <w:pict>
            <v:shape w14:anchorId="107F9A88" id="Textbox 7" o:spid="_x0000_s1030" type="#_x0000_t202" style="position:absolute;margin-left:433.9pt;margin-top:774.95pt;width:44.05pt;height:16.4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" filled="f" stroked="f">
              <v:textbox inset="0,0,0,0">
                <w:txbxContent>
                  <w:p w14:paraId="6B48FA8E" w14:textId="77777777" w:rsidR="006959AD" w:rsidRDefault="006959AD">
                    <w:pPr>
                      <w:pStyle w:val="BodyText"/>
                      <w:spacing w:before="29"/>
                      <w:ind w:left="20"/>
                    </w:pPr>
                    <w:r>
                      <w:rPr>
                        <w:spacing w:val="-2"/>
                      </w:rPr>
                      <w:t>[Public]</w:t>
                    </w:r>
                  </w:p>
                </w:txbxContent>
              </v:textbox>
              <w10:wrap anchorx="page" anchory="page"/>
            </v:shape>
          </w:pict>
        </mc:Fallback>
      </mc:AlternateContent>
    </w:r>
    <w:r>
      <w:rPr>
        <w:noProof/>
        <w:sz w:val="20"/>
      </w:rPr>
      <mc:AlternateContent>
        <mc:Choice Requires="wps">
          <w:drawing>
            <wp:anchor distT="0" distB="0" distL="0" distR="0" simplePos="0" relativeHeight="251667456" behindDoc="1" locked="0" layoutInCell="1" allowOverlap="1" wp14:anchorId="6C4F51D1" wp14:editId="3A02B144">
              <wp:simplePos x="0" y="0"/>
              <wp:positionH relativeFrom="page">
                <wp:posOffset>901700</wp:posOffset>
              </wp:positionH>
              <wp:positionV relativeFrom="page">
                <wp:posOffset>10215071</wp:posOffset>
              </wp:positionV>
              <wp:extent cx="889000" cy="208279"/>
              <wp:effectExtent l="0" t="0" r="0" b="0"/>
              <wp:wrapNone/>
              <wp:docPr id="1182202795"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208279"/>
                      </a:xfrm>
                      <a:prstGeom prst="rect">
                        <a:avLst/>
                      </a:prstGeom>
                    </wps:spPr>
                    <wps:txbx>
                      <w:txbxContent>
                        <w:p w14:paraId="2E523FCA" w14:textId="5E6DC55A" w:rsidR="006959AD" w:rsidRDefault="006959AD">
                          <w:pPr>
                            <w:pStyle w:val="BodyText"/>
                            <w:spacing w:before="29"/>
                            <w:ind w:left="20"/>
                          </w:pPr>
                          <w:r>
                            <w:rPr>
                              <w:spacing w:val="-2"/>
                              <w:w w:val="90"/>
                            </w:rPr>
                            <w:t>[29/06/2026]</w:t>
                          </w:r>
                        </w:p>
                      </w:txbxContent>
                    </wps:txbx>
                    <wps:bodyPr wrap="square" lIns="0" tIns="0" rIns="0" bIns="0" rtlCol="0">
                      <a:noAutofit/>
                    </wps:bodyPr>
                  </wps:wsp>
                </a:graphicData>
              </a:graphic>
            </wp:anchor>
          </w:drawing>
        </mc:Choice>
        <mc:Fallback>
          <w:pict>
            <v:shape w14:anchorId="6C4F51D1" id="Textbox 8" o:spid="_x0000_s1031" type="#_x0000_t202" style="position:absolute;margin-left:71pt;margin-top:804.35pt;width:70pt;height:16.4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" filled="f" stroked="f">
              <v:textbox inset="0,0,0,0">
                <w:txbxContent>
                  <w:p w14:paraId="2E523FCA" w14:textId="5E6DC55A" w:rsidR="006959AD" w:rsidRDefault="006959AD">
                    <w:pPr>
                      <w:pStyle w:val="BodyText"/>
                      <w:spacing w:before="29"/>
                      <w:ind w:left="20"/>
                    </w:pPr>
                    <w:r>
                      <w:rPr>
                        <w:spacing w:val="-2"/>
                        <w:w w:val="90"/>
                      </w:rPr>
                      <w:t>[29/06/2026]</w:t>
                    </w:r>
                  </w:p>
                </w:txbxContent>
              </v:textbox>
              <w10:wrap anchorx="page" anchory="page"/>
            </v:shape>
          </w:pict>
        </mc:Fallback>
      </mc:AlternateContent>
    </w:r>
  </w:p>
  <w:p w14:paraId="4396443D" w14:textId="77777777" w:rsidR="006959AD" w:rsidRDefault="006959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8D56F" w14:textId="143B6254" w:rsidR="005A7FFE" w:rsidRPr="004D38EA" w:rsidRDefault="005A7FFE" w:rsidP="005A7FFE">
    <w:pPr>
      <w:rPr>
        <w:bCs/>
        <w:iCs/>
      </w:rPr>
    </w:pPr>
    <w:r w:rsidRPr="007F7F79">
      <w:rPr>
        <w:noProof/>
      </w:rPr>
      <mc:AlternateContent>
        <mc:Choice Requires="wps">
          <w:drawing>
            <wp:anchor distT="0" distB="0" distL="114300" distR="114300" simplePos="0" relativeHeight="251567616" behindDoc="0" locked="0" layoutInCell="1" allowOverlap="1" wp14:anchorId="384C8A24" wp14:editId="6B5C6376">
              <wp:simplePos x="0" y="0"/>
              <wp:positionH relativeFrom="margin">
                <wp:align>right</wp:align>
              </wp:positionH>
              <wp:positionV relativeFrom="bottomMargin">
                <wp:posOffset>343992</wp:posOffset>
              </wp:positionV>
              <wp:extent cx="5516880" cy="0"/>
              <wp:effectExtent l="0" t="0" r="0" b="0"/>
              <wp:wrapNone/>
              <wp:docPr id="58659426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6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05C22979" id="Straight Connector 4" o:spid="_x0000_s1026" style="position:absolute;flip:y;z-index:251567616;visibility:visible;mso-wrap-style:square;mso-width-percent:1000;mso-height-percent:0;mso-wrap-distance-left:9pt;mso-wrap-distance-top:0;mso-wrap-distance-right:9pt;mso-wrap-distance-bottom:0;mso-position-horizontal:right;mso-position-horizontal-relative:margin;mso-position-vertical:absolute;mso-position-vertical-relative:bottom-margin-area;mso-width-percent:1000;mso-height-percent:0;mso-width-relative:margin;mso-height-relative:page" from="383.2pt,27.1pt" to="817.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">
              <w10:wrap anchorx="margin" anchory="margin"/>
            </v:line>
          </w:pict>
        </mc:Fallback>
      </mc:AlternateContent>
    </w:r>
    <w:r w:rsidRPr="007F7F79">
      <w:t xml:space="preserve">Version </w:t>
    </w:r>
    <w:r w:rsidR="009356A1">
      <w:fldChar w:fldCharType="begin"/>
    </w:r>
    <w:r w:rsidR="009356A1">
      <w:instrText xml:space="preserve"> STYLEREF  "Version Number"  \* MERGEFORMAT </w:instrText>
    </w:r>
    <w:r w:rsidR="009356A1">
      <w:fldChar w:fldCharType="separate"/>
    </w:r>
    <w:r w:rsidR="0029451A" w:rsidRPr="0029451A">
      <w:rPr>
        <w:noProof/>
        <w:lang w:val="en-US"/>
      </w:rPr>
      <w:t>1</w:t>
    </w:r>
    <w:r w:rsidR="009356A1">
      <w:rPr>
        <w:noProof/>
        <w:lang w:val="en-US"/>
      </w:rPr>
      <w:fldChar w:fldCharType="end"/>
    </w:r>
    <w:r w:rsidRPr="007F7F79">
      <w:tab/>
    </w:r>
    <w:r w:rsidRPr="007F7F79">
      <w:tab/>
    </w:r>
    <w:r w:rsidRPr="007F7F79">
      <w:tab/>
    </w:r>
    <w:r w:rsidRPr="007F7F79">
      <w:tab/>
    </w:r>
    <w:r w:rsidRPr="007F7F79">
      <w:rPr>
        <w:lang w:val="en-US"/>
      </w:rPr>
      <w:t xml:space="preserve">Page </w:t>
    </w:r>
    <w:r w:rsidRPr="007F7F79">
      <w:rPr>
        <w:lang w:val="en-US"/>
      </w:rPr>
      <w:fldChar w:fldCharType="begin"/>
    </w:r>
    <w:r w:rsidRPr="007F7F79">
      <w:rPr>
        <w:lang w:val="en-US"/>
      </w:rPr>
      <w:instrText xml:space="preserve"> PAGE </w:instrText>
    </w:r>
    <w:r w:rsidRPr="007F7F79">
      <w:rPr>
        <w:lang w:val="en-US"/>
      </w:rPr>
      <w:fldChar w:fldCharType="separate"/>
    </w:r>
    <w:r>
      <w:rPr>
        <w:lang w:val="en-US"/>
      </w:rPr>
      <w:t>1</w:t>
    </w:r>
    <w:r w:rsidRPr="007F7F79">
      <w:rPr>
        <w:lang w:val="en-US"/>
      </w:rPr>
      <w:fldChar w:fldCharType="end"/>
    </w:r>
    <w:r w:rsidRPr="007F7F79">
      <w:rPr>
        <w:lang w:val="en-US"/>
      </w:rPr>
      <w:t xml:space="preserve"> of </w:t>
    </w:r>
    <w:r w:rsidRPr="007F7F79">
      <w:rPr>
        <w:lang w:val="en-US"/>
      </w:rPr>
      <w:fldChar w:fldCharType="begin"/>
    </w:r>
    <w:r w:rsidRPr="007F7F79">
      <w:rPr>
        <w:lang w:val="en-US"/>
      </w:rPr>
      <w:instrText xml:space="preserve"> NUMPAGES </w:instrText>
    </w:r>
    <w:r w:rsidRPr="007F7F79">
      <w:rPr>
        <w:lang w:val="en-US"/>
      </w:rPr>
      <w:fldChar w:fldCharType="separate"/>
    </w:r>
    <w:r>
      <w:rPr>
        <w:lang w:val="en-US"/>
      </w:rPr>
      <w:t>7</w:t>
    </w:r>
    <w:r w:rsidRPr="007F7F79">
      <w:rPr>
        <w:lang w:val="en-US"/>
      </w:rPr>
      <w:fldChar w:fldCharType="end"/>
    </w:r>
    <w:r w:rsidRPr="007F7F79">
      <w:tab/>
    </w:r>
    <w:r w:rsidRPr="007F7F79">
      <w:tab/>
    </w:r>
    <w:r w:rsidRPr="007F7F79">
      <w:tab/>
    </w:r>
    <w:r w:rsidRPr="007F7F79">
      <w:tab/>
    </w:r>
    <w:r>
      <w:rPr>
        <w:bCs/>
        <w:iCs/>
      </w:rPr>
      <w:t xml:space="preserve"> [</w:t>
    </w:r>
    <w:r w:rsidR="00C31BF8">
      <w:rPr>
        <w:bCs/>
        <w:iCs/>
      </w:rPr>
      <w:t>Public</w:t>
    </w:r>
    <w:r>
      <w:rPr>
        <w:bCs/>
        <w:iCs/>
      </w:rPr>
      <w:t>]</w:t>
    </w:r>
  </w:p>
  <w:p w14:paraId="599CC852" w14:textId="2FAB4566" w:rsidR="009C2159" w:rsidRPr="005A7FFE" w:rsidRDefault="005A7FFE" w:rsidP="005A7FFE">
    <w:pPr>
      <w:pStyle w:val="Footer"/>
      <w:rPr>
        <w:i/>
      </w:rPr>
    </w:pPr>
    <w:r w:rsidRPr="007F7F79">
      <w:t>[</w:t>
    </w:r>
    <w:sdt>
      <w:sdtPr>
        <w:id w:val="-1266234506"/>
        <w:placeholder>
          <w:docPart w:val="DefaultPlaceholder_-1854013437"/>
        </w:placeholder>
        <w:date w:fullDate="2026-06-29T00:00:00Z">
          <w:dateFormat w:val="dd/MM/yyyy"/>
          <w:lid w:val="en-GB"/>
          <w:storeMappedDataAs w:val="dateTime"/>
          <w:calendar w:val="gregorian"/>
        </w:date>
      </w:sdtPr>
      <w:sdtEndPr/>
      <w:sdtContent>
        <w:r w:rsidR="009356A1">
          <w:t>29/06/2026</w:t>
        </w:r>
      </w:sdtContent>
    </w:sdt>
    <w:r w:rsidRPr="007F7F79">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243A" w14:textId="5479D52E" w:rsidR="00F20E07" w:rsidRPr="007F7F79" w:rsidRDefault="00F20E07" w:rsidP="004D38EA">
    <w:pPr>
      <w:rPr>
        <w:b/>
        <w:bCs/>
        <w:i/>
        <w:iCs/>
        <w:sz w:val="16"/>
      </w:rPr>
    </w:pPr>
    <w:r w:rsidRPr="007F7F79">
      <w:rPr>
        <w:noProof/>
        <w:lang w:eastAsia="en-GB"/>
      </w:rPr>
      <mc:AlternateContent>
        <mc:Choice Requires="wps">
          <w:drawing>
            <wp:anchor distT="0" distB="0" distL="114300" distR="114300" simplePos="0" relativeHeight="251561472" behindDoc="0" locked="0" layoutInCell="1" allowOverlap="1" wp14:anchorId="36499A5F" wp14:editId="40B3F82B">
              <wp:simplePos x="0" y="0"/>
              <wp:positionH relativeFrom="margin">
                <wp:align>right</wp:align>
              </wp:positionH>
              <wp:positionV relativeFrom="bottomMargin">
                <wp:posOffset>358622</wp:posOffset>
              </wp:positionV>
              <wp:extent cx="5516880" cy="0"/>
              <wp:effectExtent l="0" t="0" r="0" b="0"/>
              <wp:wrapNone/>
              <wp:docPr id="636899427" name="Straight Connector 636899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6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5B04BFD6" id="Straight Connector 636899427" o:spid="_x0000_s1026" style="position:absolute;flip:y;z-index:251561472;visibility:visible;mso-wrap-style:square;mso-width-percent:1000;mso-height-percent:0;mso-wrap-distance-left:9pt;mso-wrap-distance-top:0;mso-wrap-distance-right:9pt;mso-wrap-distance-bottom:0;mso-position-horizontal:right;mso-position-horizontal-relative:margin;mso-position-vertical:absolute;mso-position-vertical-relative:bottom-margin-area;mso-width-percent:1000;mso-height-percent:0;mso-width-relative:margin;mso-height-relative:page" from="383.2pt,28.25pt" to="817.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">
              <w10:wrap anchorx="margin" anchory="margin"/>
            </v:line>
          </w:pict>
        </mc:Fallback>
      </mc:AlternateContent>
    </w:r>
    <w:r w:rsidRPr="007F7F79">
      <w:t xml:space="preserve">Version </w:t>
    </w:r>
    <w:r w:rsidR="009356A1">
      <w:fldChar w:fldCharType="begin"/>
    </w:r>
    <w:r w:rsidR="009356A1">
      <w:instrText xml:space="preserve"> STYLEREF  "Version Number"  \* MERGEFORMAT </w:instrText>
    </w:r>
    <w:r w:rsidR="009356A1">
      <w:fldChar w:fldCharType="separate"/>
    </w:r>
    <w:r w:rsidR="006959AD">
      <w:rPr>
        <w:noProof/>
      </w:rPr>
      <w:t>1</w:t>
    </w:r>
    <w:r w:rsidR="009356A1">
      <w:rPr>
        <w:noProof/>
      </w:rPr>
      <w:fldChar w:fldCharType="end"/>
    </w:r>
    <w:r w:rsidRPr="007F7F79">
      <w:tab/>
    </w:r>
    <w:r w:rsidRPr="007F7F79">
      <w:tab/>
    </w:r>
    <w:r w:rsidRPr="007F7F79">
      <w:tab/>
    </w:r>
    <w:r w:rsidRPr="007F7F79">
      <w:tab/>
    </w:r>
    <w:r w:rsidRPr="007F7F79">
      <w:rPr>
        <w:lang w:val="en-US"/>
      </w:rPr>
      <w:t xml:space="preserve">Page </w:t>
    </w:r>
    <w:r w:rsidRPr="007F7F79">
      <w:rPr>
        <w:lang w:val="en-US"/>
      </w:rPr>
      <w:fldChar w:fldCharType="begin"/>
    </w:r>
    <w:r w:rsidRPr="007F7F79">
      <w:rPr>
        <w:lang w:val="en-US"/>
      </w:rPr>
      <w:instrText xml:space="preserve"> PAGE </w:instrText>
    </w:r>
    <w:r w:rsidRPr="007F7F79">
      <w:rPr>
        <w:lang w:val="en-US"/>
      </w:rPr>
      <w:fldChar w:fldCharType="separate"/>
    </w:r>
    <w:r>
      <w:rPr>
        <w:lang w:val="en-US"/>
      </w:rPr>
      <w:t>1</w:t>
    </w:r>
    <w:r w:rsidRPr="007F7F79">
      <w:rPr>
        <w:lang w:val="en-US"/>
      </w:rPr>
      <w:fldChar w:fldCharType="end"/>
    </w:r>
    <w:r w:rsidRPr="007F7F79">
      <w:rPr>
        <w:lang w:val="en-US"/>
      </w:rPr>
      <w:t xml:space="preserve"> of </w:t>
    </w:r>
    <w:r w:rsidRPr="007F7F79">
      <w:rPr>
        <w:lang w:val="en-US"/>
      </w:rPr>
      <w:fldChar w:fldCharType="begin"/>
    </w:r>
    <w:r w:rsidRPr="007F7F79">
      <w:rPr>
        <w:lang w:val="en-US"/>
      </w:rPr>
      <w:instrText xml:space="preserve"> NUMPAGES </w:instrText>
    </w:r>
    <w:r w:rsidRPr="007F7F79">
      <w:rPr>
        <w:lang w:val="en-US"/>
      </w:rPr>
      <w:fldChar w:fldCharType="separate"/>
    </w:r>
    <w:r>
      <w:rPr>
        <w:lang w:val="en-US"/>
      </w:rPr>
      <w:t>13</w:t>
    </w:r>
    <w:r w:rsidRPr="007F7F79">
      <w:rPr>
        <w:lang w:val="en-US"/>
      </w:rPr>
      <w:fldChar w:fldCharType="end"/>
    </w:r>
    <w:r w:rsidRPr="007F7F79">
      <w:rPr>
        <w:b/>
        <w:bCs/>
        <w:i/>
        <w:iCs/>
      </w:rPr>
      <w:t xml:space="preserve"> </w:t>
    </w:r>
    <w:r w:rsidRPr="007F7F79">
      <w:rPr>
        <w:bCs/>
        <w:iCs/>
      </w:rPr>
      <w:tab/>
    </w:r>
    <w:r w:rsidRPr="007F7F79">
      <w:rPr>
        <w:bCs/>
        <w:iCs/>
      </w:rPr>
      <w:tab/>
      <w:t xml:space="preserve">      </w:t>
    </w:r>
    <w:r w:rsidRPr="007F7F79">
      <w:rPr>
        <w:bCs/>
        <w:iCs/>
      </w:rPr>
      <w:tab/>
    </w:r>
    <w:r w:rsidRPr="007F7F79">
      <w:rPr>
        <w:bCs/>
        <w:iCs/>
      </w:rPr>
      <w:tab/>
      <w:t>[</w:t>
    </w:r>
    <w:r w:rsidR="00E35CFC">
      <w:rPr>
        <w:bCs/>
        <w:iCs/>
      </w:rPr>
      <w:t>Protected</w:t>
    </w:r>
    <w:r w:rsidRPr="007F7F79">
      <w:rPr>
        <w:bCs/>
        <w:iCs/>
      </w:rPr>
      <w:t>]</w:t>
    </w:r>
  </w:p>
  <w:p w14:paraId="664087C1" w14:textId="4B5702E9" w:rsidR="00F20E07" w:rsidRPr="00E35CFC" w:rsidRDefault="00F20E07" w:rsidP="004D38EA">
    <w:pPr>
      <w:pStyle w:val="Footer"/>
    </w:pPr>
    <w:r w:rsidRPr="007F7F79">
      <w:t>[</w:t>
    </w:r>
    <w:r w:rsidR="009356A1">
      <w:t>29</w:t>
    </w:r>
    <w:r w:rsidR="00E35CFC">
      <w:t>/0</w:t>
    </w:r>
    <w:r w:rsidR="009356A1">
      <w:t>6</w:t>
    </w:r>
    <w:r w:rsidR="00E35CFC">
      <w:t>/202</w:t>
    </w:r>
    <w:r w:rsidR="009356A1">
      <w:t>6</w:t>
    </w:r>
    <w:r w:rsidRPr="007F7F79">
      <w:t>]</w:t>
    </w:r>
    <w:r w:rsidRPr="007F7F79">
      <w:rPr>
        <w:b/>
        <w:lang w:val="en-US"/>
      </w:rPr>
      <w:tab/>
    </w:r>
    <w:r w:rsidRPr="007F7F79">
      <w:rPr>
        <w:b/>
        <w:lang w:val="en-US"/>
      </w:rPr>
      <w:tab/>
    </w:r>
  </w:p>
  <w:p w14:paraId="54A4EA47" w14:textId="77777777" w:rsidR="009C2159" w:rsidRDefault="009C2159" w:rsidP="004D38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B6C53" w14:textId="77777777" w:rsidR="00A2203E" w:rsidRDefault="00A2203E" w:rsidP="004D38EA">
      <w:r>
        <w:separator/>
      </w:r>
    </w:p>
    <w:p w14:paraId="72077727" w14:textId="77777777" w:rsidR="00A2203E" w:rsidRDefault="00A2203E" w:rsidP="004D38EA"/>
    <w:p w14:paraId="23730C8E" w14:textId="77777777" w:rsidR="00A2203E" w:rsidRDefault="00A2203E" w:rsidP="004D38EA"/>
    <w:p w14:paraId="0FB560F5" w14:textId="77777777" w:rsidR="00A2203E" w:rsidRDefault="00A2203E" w:rsidP="00D91734"/>
  </w:footnote>
  <w:footnote w:type="continuationSeparator" w:id="0">
    <w:p w14:paraId="2DBB5201" w14:textId="77777777" w:rsidR="00A2203E" w:rsidRDefault="00A2203E" w:rsidP="004D38EA">
      <w:r>
        <w:continuationSeparator/>
      </w:r>
    </w:p>
    <w:p w14:paraId="0645C9AF" w14:textId="77777777" w:rsidR="00A2203E" w:rsidRDefault="00A2203E" w:rsidP="004D38EA"/>
    <w:p w14:paraId="3E56DF78" w14:textId="77777777" w:rsidR="00A2203E" w:rsidRDefault="00A2203E" w:rsidP="004D38EA"/>
    <w:p w14:paraId="25C7CE78" w14:textId="77777777" w:rsidR="00A2203E" w:rsidRDefault="00A2203E" w:rsidP="00D91734"/>
  </w:footnote>
  <w:footnote w:type="continuationNotice" w:id="1">
    <w:p w14:paraId="65C36B91" w14:textId="77777777" w:rsidR="00A2203E" w:rsidRDefault="00A2203E" w:rsidP="004D38EA"/>
    <w:p w14:paraId="150282CE" w14:textId="77777777" w:rsidR="00A2203E" w:rsidRDefault="00A2203E" w:rsidP="004D38EA"/>
    <w:p w14:paraId="1C60C63F" w14:textId="77777777" w:rsidR="00A2203E" w:rsidRDefault="00A2203E" w:rsidP="004D38EA"/>
    <w:p w14:paraId="47A21536" w14:textId="77777777" w:rsidR="00A2203E" w:rsidRDefault="00A2203E" w:rsidP="00D917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EBEDC" w14:textId="77777777" w:rsidR="006959AD" w:rsidRDefault="006959AD">
    <w:pPr>
      <w:pStyle w:val="BodyText"/>
      <w:spacing w:line="14" w:lineRule="auto"/>
      <w:rPr>
        <w:sz w:val="20"/>
      </w:rPr>
    </w:pPr>
    <w:r>
      <w:rPr>
        <w:noProof/>
        <w:sz w:val="20"/>
      </w:rPr>
      <w:drawing>
        <wp:anchor distT="0" distB="0" distL="0" distR="0" simplePos="0" relativeHeight="251666436" behindDoc="1" locked="0" layoutInCell="1" allowOverlap="1" wp14:anchorId="781CB48B" wp14:editId="0047224D">
          <wp:simplePos x="0" y="0"/>
          <wp:positionH relativeFrom="page">
            <wp:posOffset>4758690</wp:posOffset>
          </wp:positionH>
          <wp:positionV relativeFrom="page">
            <wp:posOffset>140970</wp:posOffset>
          </wp:positionV>
          <wp:extent cx="1887219" cy="6299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87219" cy="629919"/>
                  </a:xfrm>
                  <a:prstGeom prst="rect">
                    <a:avLst/>
                  </a:prstGeom>
                </pic:spPr>
              </pic:pic>
            </a:graphicData>
          </a:graphic>
        </wp:anchor>
      </w:drawing>
    </w:r>
    <w:r>
      <w:rPr>
        <w:noProof/>
        <w:sz w:val="20"/>
      </w:rPr>
      <mc:AlternateContent>
        <mc:Choice Requires="wps">
          <w:drawing>
            <wp:anchor distT="0" distB="0" distL="0" distR="0" simplePos="0" relativeHeight="251667460" behindDoc="1" locked="0" layoutInCell="1" allowOverlap="1" wp14:anchorId="43FB835E" wp14:editId="22EB8B1D">
              <wp:simplePos x="0" y="0"/>
              <wp:positionH relativeFrom="page">
                <wp:posOffset>914400</wp:posOffset>
              </wp:positionH>
              <wp:positionV relativeFrom="page">
                <wp:posOffset>872488</wp:posOffset>
              </wp:positionV>
              <wp:extent cx="573151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787BFF" id="Graphic 2" o:spid="_x0000_s1026" style="position:absolute;margin-left:1in;margin-top:68.7pt;width:451.3pt;height:.1pt;z-index:-251649020;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" path="m,l5731510,e" filled="f">
              <v:path arrowok="t"/>
              <w10:wrap anchorx="page" anchory="page"/>
            </v:shape>
          </w:pict>
        </mc:Fallback>
      </mc:AlternateContent>
    </w:r>
    <w:r>
      <w:rPr>
        <w:noProof/>
        <w:sz w:val="20"/>
      </w:rPr>
      <mc:AlternateContent>
        <mc:Choice Requires="wps">
          <w:drawing>
            <wp:anchor distT="0" distB="0" distL="0" distR="0" simplePos="0" relativeHeight="251668484" behindDoc="1" locked="0" layoutInCell="1" allowOverlap="1" wp14:anchorId="414490DB" wp14:editId="7E75F9AC">
              <wp:simplePos x="0" y="0"/>
              <wp:positionH relativeFrom="page">
                <wp:posOffset>901700</wp:posOffset>
              </wp:positionH>
              <wp:positionV relativeFrom="page">
                <wp:posOffset>400511</wp:posOffset>
              </wp:positionV>
              <wp:extent cx="2586990" cy="4311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6990" cy="431165"/>
                      </a:xfrm>
                      <a:prstGeom prst="rect">
                        <a:avLst/>
                      </a:prstGeom>
                    </wps:spPr>
                    <wps:txbx>
                      <w:txbxContent>
                        <w:p w14:paraId="6EE66A74" w14:textId="77777777" w:rsidR="006959AD" w:rsidRDefault="006959AD">
                          <w:pPr>
                            <w:pStyle w:val="BodyText"/>
                            <w:spacing w:before="29"/>
                            <w:ind w:left="20"/>
                          </w:pPr>
                          <w:r>
                            <w:rPr>
                              <w:w w:val="85"/>
                            </w:rPr>
                            <w:t>ISMS-SD27-A05-12-01-</w:t>
                          </w:r>
                          <w:r>
                            <w:rPr>
                              <w:spacing w:val="-2"/>
                              <w:w w:val="85"/>
                            </w:rPr>
                            <w:t>Procedure</w:t>
                          </w:r>
                        </w:p>
                        <w:p w14:paraId="188EDFA0" w14:textId="77777777" w:rsidR="006959AD" w:rsidRDefault="006959AD">
                          <w:pPr>
                            <w:pStyle w:val="BodyText"/>
                            <w:spacing w:before="83"/>
                            <w:ind w:left="20"/>
                          </w:pPr>
                          <w:r>
                            <w:rPr>
                              <w:spacing w:val="-2"/>
                            </w:rPr>
                            <w:t>Information</w:t>
                          </w:r>
                          <w:r>
                            <w:rPr>
                              <w:spacing w:val="2"/>
                            </w:rPr>
                            <w:t xml:space="preserve"> </w:t>
                          </w:r>
                          <w:r>
                            <w:rPr>
                              <w:spacing w:val="-2"/>
                            </w:rPr>
                            <w:t>Classification</w:t>
                          </w:r>
                          <w:r>
                            <w:rPr>
                              <w:spacing w:val="2"/>
                            </w:rPr>
                            <w:t xml:space="preserve"> </w:t>
                          </w:r>
                          <w:r>
                            <w:rPr>
                              <w:spacing w:val="-2"/>
                            </w:rPr>
                            <w:t>Procedure</w:t>
                          </w:r>
                        </w:p>
                      </w:txbxContent>
                    </wps:txbx>
                    <wps:bodyPr wrap="square" lIns="0" tIns="0" rIns="0" bIns="0" rtlCol="0">
                      <a:noAutofit/>
                    </wps:bodyPr>
                  </wps:wsp>
                </a:graphicData>
              </a:graphic>
            </wp:anchor>
          </w:drawing>
        </mc:Choice>
        <mc:Fallback>
          <w:pict>
            <v:shapetype w14:anchorId="414490DB" id="_x0000_t202" coordsize="21600,21600" o:spt="202" path="m,l,21600r21600,l21600,xe">
              <v:stroke joinstyle="miter"/>
              <v:path gradientshapeok="t" o:connecttype="rect"/>
            </v:shapetype>
            <v:shape id="Textbox 3" o:spid="_x0000_s1027" type="#_x0000_t202" style="position:absolute;margin-left:71pt;margin-top:31.55pt;width:203.7pt;height:33.95pt;z-index:-2516479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" filled="f" stroked="f">
              <v:textbox inset="0,0,0,0">
                <w:txbxContent>
                  <w:p w14:paraId="6EE66A74" w14:textId="77777777" w:rsidR="006959AD" w:rsidRDefault="006959AD">
                    <w:pPr>
                      <w:pStyle w:val="BodyText"/>
                      <w:spacing w:before="29"/>
                      <w:ind w:left="20"/>
                    </w:pPr>
                    <w:r>
                      <w:rPr>
                        <w:w w:val="85"/>
                      </w:rPr>
                      <w:t>ISMS-SD27-A05-12-01-</w:t>
                    </w:r>
                    <w:r>
                      <w:rPr>
                        <w:spacing w:val="-2"/>
                        <w:w w:val="85"/>
                      </w:rPr>
                      <w:t>Procedure</w:t>
                    </w:r>
                  </w:p>
                  <w:p w14:paraId="188EDFA0" w14:textId="77777777" w:rsidR="006959AD" w:rsidRDefault="006959AD">
                    <w:pPr>
                      <w:pStyle w:val="BodyText"/>
                      <w:spacing w:before="83"/>
                      <w:ind w:left="20"/>
                    </w:pPr>
                    <w:r>
                      <w:rPr>
                        <w:spacing w:val="-2"/>
                      </w:rPr>
                      <w:t>Information</w:t>
                    </w:r>
                    <w:r>
                      <w:rPr>
                        <w:spacing w:val="2"/>
                      </w:rPr>
                      <w:t xml:space="preserve"> </w:t>
                    </w:r>
                    <w:r>
                      <w:rPr>
                        <w:spacing w:val="-2"/>
                      </w:rPr>
                      <w:t>Classification</w:t>
                    </w:r>
                    <w:r>
                      <w:rPr>
                        <w:spacing w:val="2"/>
                      </w:rPr>
                      <w:t xml:space="preserve"> </w:t>
                    </w:r>
                    <w:r>
                      <w:rPr>
                        <w:spacing w:val="-2"/>
                      </w:rPr>
                      <w:t>Procedure</w:t>
                    </w:r>
                  </w:p>
                </w:txbxContent>
              </v:textbox>
              <w10:wrap anchorx="page" anchory="page"/>
            </v:shape>
          </w:pict>
        </mc:Fallback>
      </mc:AlternateContent>
    </w:r>
  </w:p>
  <w:p w14:paraId="315C93A7" w14:textId="77777777" w:rsidR="006959AD" w:rsidRDefault="006959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5A978" w14:textId="577C0BFE" w:rsidR="00036C51" w:rsidRPr="00DC5824" w:rsidRDefault="00036C51" w:rsidP="00DF03ED">
    <w:r w:rsidRPr="00EC5859">
      <w:rPr>
        <w:noProof/>
        <w:lang w:eastAsia="en-GB"/>
      </w:rPr>
      <mc:AlternateContent>
        <mc:Choice Requires="wps">
          <w:drawing>
            <wp:anchor distT="0" distB="0" distL="114300" distR="114300" simplePos="0" relativeHeight="251565568" behindDoc="0" locked="0" layoutInCell="1" allowOverlap="1" wp14:anchorId="4481D4E7" wp14:editId="43D16C9F">
              <wp:simplePos x="0" y="0"/>
              <wp:positionH relativeFrom="margin">
                <wp:posOffset>0</wp:posOffset>
              </wp:positionH>
              <wp:positionV relativeFrom="topMargin">
                <wp:posOffset>872795</wp:posOffset>
              </wp:positionV>
              <wp:extent cx="5259070" cy="0"/>
              <wp:effectExtent l="0" t="0" r="0" b="0"/>
              <wp:wrapNone/>
              <wp:docPr id="1209997678" name="Straight Connector 1209997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03058C77" id="Straight Connector 1209997678" o:spid="_x0000_s1026" style="position:absolute;z-index:25156556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 from="0,68.7pt" to="414.1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KqrgEAAEgDAAAOAAAAZHJzL2Uyb0RvYy54bWysU8Fu2zAMvQ/YPwi6L3YCdFuNOD2k6y7d&#10;FqDdBzCSbAuTRYFUYufvJ6lJWmy3YT4Ikkg+vfdIr+/m0YmjIbboW7lc1FIYr1Bb37fy5/PDh8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">
              <w10:wrap anchorx="margin" anchory="margin"/>
            </v:line>
          </w:pict>
        </mc:Fallback>
      </mc:AlternateContent>
    </w:r>
    <w:r w:rsidRPr="00786AB3">
      <w:rPr>
        <w:noProof/>
      </w:rPr>
      <w:drawing>
        <wp:anchor distT="0" distB="0" distL="114300" distR="114300" simplePos="0" relativeHeight="251566592" behindDoc="0" locked="0" layoutInCell="1" allowOverlap="1" wp14:anchorId="5440ED45" wp14:editId="59DB6447">
          <wp:simplePos x="0" y="0"/>
          <wp:positionH relativeFrom="margin">
            <wp:align>right</wp:align>
          </wp:positionH>
          <wp:positionV relativeFrom="paragraph">
            <wp:posOffset>-111379</wp:posOffset>
          </wp:positionV>
          <wp:extent cx="1887220" cy="629920"/>
          <wp:effectExtent l="0" t="0" r="0" b="0"/>
          <wp:wrapNone/>
          <wp:docPr id="1219064706" name="Picture 7"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54167" name="Picture 7" descr="A purpl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7220" cy="629920"/>
                  </a:xfrm>
                  <a:prstGeom prst="rect">
                    <a:avLst/>
                  </a:prstGeom>
                </pic:spPr>
              </pic:pic>
            </a:graphicData>
          </a:graphic>
        </wp:anchor>
      </w:drawing>
    </w:r>
    <w:r w:rsidRPr="00786AB3">
      <w:t>ISMS-SD27-A05-12-01-Procedure</w:t>
    </w:r>
    <w:r w:rsidRPr="00786AB3">
      <w:br/>
    </w:r>
    <w:r w:rsidR="004C6CA9">
      <w:t>Manual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06869" w14:textId="77777777" w:rsidR="00CC758F" w:rsidRDefault="00CC758F" w:rsidP="004D38EA">
    <w:r w:rsidRPr="00EC5859">
      <w:rPr>
        <w:noProof/>
        <w:lang w:eastAsia="en-GB"/>
      </w:rPr>
      <mc:AlternateContent>
        <mc:Choice Requires="wps">
          <w:drawing>
            <wp:anchor distT="0" distB="0" distL="114300" distR="114300" simplePos="0" relativeHeight="251564544" behindDoc="0" locked="0" layoutInCell="1" allowOverlap="1" wp14:anchorId="47F1BFDA" wp14:editId="1EF4B142">
              <wp:simplePos x="0" y="0"/>
              <wp:positionH relativeFrom="margin">
                <wp:posOffset>0</wp:posOffset>
              </wp:positionH>
              <wp:positionV relativeFrom="topMargin">
                <wp:posOffset>855460</wp:posOffset>
              </wp:positionV>
              <wp:extent cx="5259070" cy="0"/>
              <wp:effectExtent l="0" t="0" r="0" b="0"/>
              <wp:wrapNone/>
              <wp:docPr id="1630779705" name="Straight Connector 1630779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55583DD3" id="Straight Connector 1630779705" o:spid="_x0000_s1026" style="position:absolute;z-index:251564544;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 from="0,67.35pt" to="414.1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KqrgEAAEgDAAAOAAAAZHJzL2Uyb0RvYy54bWysU8Fu2zAMvQ/YPwi6L3YCdFuNOD2k6y7d&#10;FqDdBzCSbAuTRYFUYufvJ6lJWmy3YT4Ikkg+vfdIr+/m0YmjIbboW7lc1FIYr1Bb37fy5/PDh8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">
              <w10:wrap anchorx="margin" anchory="margin"/>
            </v:line>
          </w:pict>
        </mc:Fallback>
      </mc:AlternateContent>
    </w:r>
    <w:r w:rsidR="004A4605" w:rsidRPr="00786AB3">
      <w:t>ISMS-SD27-A05-</w:t>
    </w:r>
    <w:r w:rsidR="000953A3" w:rsidRPr="00786AB3">
      <w:t>12</w:t>
    </w:r>
    <w:r w:rsidR="004A4605" w:rsidRPr="00786AB3">
      <w:t>-</w:t>
    </w:r>
    <w:r w:rsidR="000953A3" w:rsidRPr="00786AB3">
      <w:t>01</w:t>
    </w:r>
    <w:r w:rsidR="004A4605" w:rsidRPr="00786AB3">
      <w:t>-Procedure</w:t>
    </w:r>
    <w:r w:rsidR="004A4605" w:rsidRPr="00786AB3">
      <w:br/>
    </w:r>
    <w:r w:rsidR="00722151" w:rsidRPr="00786AB3">
      <w:t>Information Classification Procedure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13597"/>
    <w:multiLevelType w:val="multilevel"/>
    <w:tmpl w:val="2A741E4A"/>
    <w:lvl w:ilvl="0">
      <w:start w:val="1"/>
      <w:numFmt w:val="decimal"/>
      <w:pStyle w:val="H1Toplevelnumberedheading"/>
      <w:lvlText w:val="%1."/>
      <w:lvlJc w:val="left"/>
      <w:pPr>
        <w:ind w:left="-1116" w:hanging="720"/>
      </w:pPr>
      <w:rPr>
        <w:rFonts w:hint="default"/>
      </w:rPr>
    </w:lvl>
    <w:lvl w:ilvl="1">
      <w:start w:val="1"/>
      <w:numFmt w:val="decimal"/>
      <w:pStyle w:val="H2Secondlevelnumberedheading"/>
      <w:isLgl/>
      <w:lvlText w:val="%1.%2"/>
      <w:lvlJc w:val="left"/>
      <w:pPr>
        <w:ind w:left="-1116" w:hanging="720"/>
      </w:pPr>
      <w:rPr>
        <w:rFonts w:hint="default"/>
      </w:rPr>
    </w:lvl>
    <w:lvl w:ilvl="2">
      <w:start w:val="1"/>
      <w:numFmt w:val="decimal"/>
      <w:pStyle w:val="H3Thirdlevelnumberedheading"/>
      <w:isLgl/>
      <w:lvlText w:val="%1.%2.%3"/>
      <w:lvlJc w:val="left"/>
      <w:pPr>
        <w:ind w:left="-756" w:hanging="1080"/>
      </w:pPr>
      <w:rPr>
        <w:rFonts w:hint="default"/>
      </w:rPr>
    </w:lvl>
    <w:lvl w:ilvl="3">
      <w:start w:val="1"/>
      <w:numFmt w:val="decimal"/>
      <w:isLgl/>
      <w:lvlText w:val="%1.%2.%3.%4"/>
      <w:lvlJc w:val="left"/>
      <w:pPr>
        <w:ind w:left="-396" w:hanging="1440"/>
      </w:pPr>
      <w:rPr>
        <w:rFonts w:hint="default"/>
      </w:rPr>
    </w:lvl>
    <w:lvl w:ilvl="4">
      <w:start w:val="1"/>
      <w:numFmt w:val="decimal"/>
      <w:isLgl/>
      <w:lvlText w:val="%1.%2.%3.%4.%5"/>
      <w:lvlJc w:val="left"/>
      <w:pPr>
        <w:ind w:left="-36" w:hanging="1800"/>
      </w:pPr>
      <w:rPr>
        <w:rFonts w:hint="default"/>
      </w:rPr>
    </w:lvl>
    <w:lvl w:ilvl="5">
      <w:start w:val="1"/>
      <w:numFmt w:val="decimal"/>
      <w:isLgl/>
      <w:lvlText w:val="%1.%2.%3.%4.%5.%6"/>
      <w:lvlJc w:val="left"/>
      <w:pPr>
        <w:ind w:left="324" w:hanging="2160"/>
      </w:pPr>
      <w:rPr>
        <w:rFonts w:hint="default"/>
      </w:rPr>
    </w:lvl>
    <w:lvl w:ilvl="6">
      <w:start w:val="1"/>
      <w:numFmt w:val="decimal"/>
      <w:isLgl/>
      <w:lvlText w:val="%1.%2.%3.%4.%5.%6.%7"/>
      <w:lvlJc w:val="left"/>
      <w:pPr>
        <w:ind w:left="684" w:hanging="2520"/>
      </w:pPr>
      <w:rPr>
        <w:rFonts w:hint="default"/>
      </w:rPr>
    </w:lvl>
    <w:lvl w:ilvl="7">
      <w:start w:val="1"/>
      <w:numFmt w:val="decimal"/>
      <w:isLgl/>
      <w:lvlText w:val="%1.%2.%3.%4.%5.%6.%7.%8"/>
      <w:lvlJc w:val="left"/>
      <w:pPr>
        <w:ind w:left="1044" w:hanging="2880"/>
      </w:pPr>
      <w:rPr>
        <w:rFonts w:hint="default"/>
      </w:rPr>
    </w:lvl>
    <w:lvl w:ilvl="8">
      <w:start w:val="1"/>
      <w:numFmt w:val="decimal"/>
      <w:isLgl/>
      <w:lvlText w:val="%1.%2.%3.%4.%5.%6.%7.%8.%9"/>
      <w:lvlJc w:val="left"/>
      <w:pPr>
        <w:ind w:left="1404" w:hanging="3240"/>
      </w:pPr>
      <w:rPr>
        <w:rFonts w:hint="default"/>
      </w:rPr>
    </w:lvl>
  </w:abstractNum>
  <w:abstractNum w:abstractNumId="1" w15:restartNumberingAfterBreak="0">
    <w:nsid w:val="29317E78"/>
    <w:multiLevelType w:val="multilevel"/>
    <w:tmpl w:val="7CF2C01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2566"/>
        </w:tabs>
        <w:ind w:left="2566"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3B7FE3A6"/>
    <w:multiLevelType w:val="hybridMultilevel"/>
    <w:tmpl w:val="CD20E566"/>
    <w:lvl w:ilvl="0" w:tplc="074094D8">
      <w:start w:val="1"/>
      <w:numFmt w:val="decimal"/>
      <w:lvlText w:val="%1.0"/>
      <w:lvlJc w:val="left"/>
      <w:pPr>
        <w:ind w:left="635" w:hanging="329"/>
      </w:pPr>
      <w:rPr>
        <w:rFonts w:ascii="Verdana" w:eastAsia="Verdana" w:hAnsi="Verdana" w:cs="Verdana" w:hint="default"/>
        <w:b w:val="0"/>
        <w:bCs w:val="0"/>
        <w:i w:val="0"/>
        <w:iCs w:val="0"/>
        <w:spacing w:val="-1"/>
        <w:w w:val="56"/>
        <w:sz w:val="22"/>
        <w:szCs w:val="22"/>
        <w:lang w:val="en-US" w:eastAsia="en-US" w:bidi="ar-SA"/>
      </w:rPr>
    </w:lvl>
    <w:lvl w:ilvl="1" w:tplc="9A4605A8">
      <w:numFmt w:val="bullet"/>
      <w:lvlText w:val="•"/>
      <w:lvlJc w:val="left"/>
      <w:pPr>
        <w:ind w:left="1540" w:hanging="329"/>
      </w:pPr>
      <w:rPr>
        <w:rFonts w:hint="default"/>
        <w:lang w:val="en-US" w:eastAsia="en-US" w:bidi="ar-SA"/>
      </w:rPr>
    </w:lvl>
    <w:lvl w:ilvl="2" w:tplc="7D627A54">
      <w:numFmt w:val="bullet"/>
      <w:lvlText w:val="•"/>
      <w:lvlJc w:val="left"/>
      <w:pPr>
        <w:ind w:left="2440" w:hanging="329"/>
      </w:pPr>
      <w:rPr>
        <w:rFonts w:hint="default"/>
        <w:lang w:val="en-US" w:eastAsia="en-US" w:bidi="ar-SA"/>
      </w:rPr>
    </w:lvl>
    <w:lvl w:ilvl="3" w:tplc="4AAE6520">
      <w:numFmt w:val="bullet"/>
      <w:lvlText w:val="•"/>
      <w:lvlJc w:val="left"/>
      <w:pPr>
        <w:ind w:left="3340" w:hanging="329"/>
      </w:pPr>
      <w:rPr>
        <w:rFonts w:hint="default"/>
        <w:lang w:val="en-US" w:eastAsia="en-US" w:bidi="ar-SA"/>
      </w:rPr>
    </w:lvl>
    <w:lvl w:ilvl="4" w:tplc="FB80058E">
      <w:numFmt w:val="bullet"/>
      <w:lvlText w:val="•"/>
      <w:lvlJc w:val="left"/>
      <w:pPr>
        <w:ind w:left="4240" w:hanging="329"/>
      </w:pPr>
      <w:rPr>
        <w:rFonts w:hint="default"/>
        <w:lang w:val="en-US" w:eastAsia="en-US" w:bidi="ar-SA"/>
      </w:rPr>
    </w:lvl>
    <w:lvl w:ilvl="5" w:tplc="6D9A3D36">
      <w:numFmt w:val="bullet"/>
      <w:lvlText w:val="•"/>
      <w:lvlJc w:val="left"/>
      <w:pPr>
        <w:ind w:left="5140" w:hanging="329"/>
      </w:pPr>
      <w:rPr>
        <w:rFonts w:hint="default"/>
        <w:lang w:val="en-US" w:eastAsia="en-US" w:bidi="ar-SA"/>
      </w:rPr>
    </w:lvl>
    <w:lvl w:ilvl="6" w:tplc="8F5AD0E0">
      <w:numFmt w:val="bullet"/>
      <w:lvlText w:val="•"/>
      <w:lvlJc w:val="left"/>
      <w:pPr>
        <w:ind w:left="6040" w:hanging="329"/>
      </w:pPr>
      <w:rPr>
        <w:rFonts w:hint="default"/>
        <w:lang w:val="en-US" w:eastAsia="en-US" w:bidi="ar-SA"/>
      </w:rPr>
    </w:lvl>
    <w:lvl w:ilvl="7" w:tplc="C722E350">
      <w:numFmt w:val="bullet"/>
      <w:lvlText w:val="•"/>
      <w:lvlJc w:val="left"/>
      <w:pPr>
        <w:ind w:left="6940" w:hanging="329"/>
      </w:pPr>
      <w:rPr>
        <w:rFonts w:hint="default"/>
        <w:lang w:val="en-US" w:eastAsia="en-US" w:bidi="ar-SA"/>
      </w:rPr>
    </w:lvl>
    <w:lvl w:ilvl="8" w:tplc="28D618FE">
      <w:numFmt w:val="bullet"/>
      <w:lvlText w:val="•"/>
      <w:lvlJc w:val="left"/>
      <w:pPr>
        <w:ind w:left="7840" w:hanging="329"/>
      </w:pPr>
      <w:rPr>
        <w:rFonts w:hint="default"/>
        <w:lang w:val="en-US" w:eastAsia="en-US" w:bidi="ar-SA"/>
      </w:rPr>
    </w:lvl>
  </w:abstractNum>
  <w:abstractNum w:abstractNumId="3" w15:restartNumberingAfterBreak="0">
    <w:nsid w:val="3E268B7F"/>
    <w:multiLevelType w:val="hybridMultilevel"/>
    <w:tmpl w:val="CF16FA9A"/>
    <w:lvl w:ilvl="0" w:tplc="92E4AEBE">
      <w:numFmt w:val="bullet"/>
      <w:lvlText w:val=""/>
      <w:lvlJc w:val="left"/>
      <w:pPr>
        <w:ind w:left="1026" w:hanging="360"/>
      </w:pPr>
      <w:rPr>
        <w:rFonts w:ascii="Symbol" w:eastAsia="Symbol" w:hAnsi="Symbol" w:cs="Symbol" w:hint="default"/>
        <w:b w:val="0"/>
        <w:bCs w:val="0"/>
        <w:i w:val="0"/>
        <w:iCs w:val="0"/>
        <w:spacing w:val="0"/>
        <w:w w:val="99"/>
        <w:sz w:val="22"/>
        <w:szCs w:val="22"/>
        <w:lang w:val="en-US" w:eastAsia="en-US" w:bidi="ar-SA"/>
      </w:rPr>
    </w:lvl>
    <w:lvl w:ilvl="1" w:tplc="57F4B938">
      <w:numFmt w:val="bullet"/>
      <w:lvlText w:val="•"/>
      <w:lvlJc w:val="left"/>
      <w:pPr>
        <w:ind w:left="1882" w:hanging="360"/>
      </w:pPr>
      <w:rPr>
        <w:rFonts w:hint="default"/>
        <w:lang w:val="en-US" w:eastAsia="en-US" w:bidi="ar-SA"/>
      </w:rPr>
    </w:lvl>
    <w:lvl w:ilvl="2" w:tplc="364EC410">
      <w:numFmt w:val="bullet"/>
      <w:lvlText w:val="•"/>
      <w:lvlJc w:val="left"/>
      <w:pPr>
        <w:ind w:left="2744" w:hanging="360"/>
      </w:pPr>
      <w:rPr>
        <w:rFonts w:hint="default"/>
        <w:lang w:val="en-US" w:eastAsia="en-US" w:bidi="ar-SA"/>
      </w:rPr>
    </w:lvl>
    <w:lvl w:ilvl="3" w:tplc="114ABDFA">
      <w:numFmt w:val="bullet"/>
      <w:lvlText w:val="•"/>
      <w:lvlJc w:val="left"/>
      <w:pPr>
        <w:ind w:left="3606" w:hanging="360"/>
      </w:pPr>
      <w:rPr>
        <w:rFonts w:hint="default"/>
        <w:lang w:val="en-US" w:eastAsia="en-US" w:bidi="ar-SA"/>
      </w:rPr>
    </w:lvl>
    <w:lvl w:ilvl="4" w:tplc="958EDF70">
      <w:numFmt w:val="bullet"/>
      <w:lvlText w:val="•"/>
      <w:lvlJc w:val="left"/>
      <w:pPr>
        <w:ind w:left="4468" w:hanging="360"/>
      </w:pPr>
      <w:rPr>
        <w:rFonts w:hint="default"/>
        <w:lang w:val="en-US" w:eastAsia="en-US" w:bidi="ar-SA"/>
      </w:rPr>
    </w:lvl>
    <w:lvl w:ilvl="5" w:tplc="78A6DF7C">
      <w:numFmt w:val="bullet"/>
      <w:lvlText w:val="•"/>
      <w:lvlJc w:val="left"/>
      <w:pPr>
        <w:ind w:left="5330" w:hanging="360"/>
      </w:pPr>
      <w:rPr>
        <w:rFonts w:hint="default"/>
        <w:lang w:val="en-US" w:eastAsia="en-US" w:bidi="ar-SA"/>
      </w:rPr>
    </w:lvl>
    <w:lvl w:ilvl="6" w:tplc="48345BFA">
      <w:numFmt w:val="bullet"/>
      <w:lvlText w:val="•"/>
      <w:lvlJc w:val="left"/>
      <w:pPr>
        <w:ind w:left="6192" w:hanging="360"/>
      </w:pPr>
      <w:rPr>
        <w:rFonts w:hint="default"/>
        <w:lang w:val="en-US" w:eastAsia="en-US" w:bidi="ar-SA"/>
      </w:rPr>
    </w:lvl>
    <w:lvl w:ilvl="7" w:tplc="D80CD180">
      <w:numFmt w:val="bullet"/>
      <w:lvlText w:val="•"/>
      <w:lvlJc w:val="left"/>
      <w:pPr>
        <w:ind w:left="7054" w:hanging="360"/>
      </w:pPr>
      <w:rPr>
        <w:rFonts w:hint="default"/>
        <w:lang w:val="en-US" w:eastAsia="en-US" w:bidi="ar-SA"/>
      </w:rPr>
    </w:lvl>
    <w:lvl w:ilvl="8" w:tplc="D3C2459A">
      <w:numFmt w:val="bullet"/>
      <w:lvlText w:val="•"/>
      <w:lvlJc w:val="left"/>
      <w:pPr>
        <w:ind w:left="7916" w:hanging="360"/>
      </w:pPr>
      <w:rPr>
        <w:rFonts w:hint="default"/>
        <w:lang w:val="en-US" w:eastAsia="en-US" w:bidi="ar-SA"/>
      </w:rPr>
    </w:lvl>
  </w:abstractNum>
  <w:abstractNum w:abstractNumId="4" w15:restartNumberingAfterBreak="0">
    <w:nsid w:val="58CE32D9"/>
    <w:multiLevelType w:val="hybridMultilevel"/>
    <w:tmpl w:val="9CE8FDA4"/>
    <w:lvl w:ilvl="0" w:tplc="0E542862">
      <w:start w:val="1"/>
      <w:numFmt w:val="decimal"/>
      <w:pStyle w:val="NumberedList"/>
      <w:lvlText w:val="%1."/>
      <w:lvlJc w:val="left"/>
      <w:pPr>
        <w:ind w:left="3341" w:hanging="720"/>
      </w:pPr>
      <w:rPr>
        <w:rFonts w:hint="default"/>
      </w:rPr>
    </w:lvl>
    <w:lvl w:ilvl="1" w:tplc="08090019" w:tentative="1">
      <w:start w:val="1"/>
      <w:numFmt w:val="lowerLetter"/>
      <w:lvlText w:val="%2."/>
      <w:lvlJc w:val="left"/>
      <w:pPr>
        <w:ind w:left="3701" w:hanging="360"/>
      </w:pPr>
    </w:lvl>
    <w:lvl w:ilvl="2" w:tplc="0809001B" w:tentative="1">
      <w:start w:val="1"/>
      <w:numFmt w:val="lowerRoman"/>
      <w:lvlText w:val="%3."/>
      <w:lvlJc w:val="right"/>
      <w:pPr>
        <w:ind w:left="4421" w:hanging="180"/>
      </w:pPr>
    </w:lvl>
    <w:lvl w:ilvl="3" w:tplc="0809000F" w:tentative="1">
      <w:start w:val="1"/>
      <w:numFmt w:val="decimal"/>
      <w:lvlText w:val="%4."/>
      <w:lvlJc w:val="left"/>
      <w:pPr>
        <w:ind w:left="5141" w:hanging="360"/>
      </w:pPr>
    </w:lvl>
    <w:lvl w:ilvl="4" w:tplc="08090019" w:tentative="1">
      <w:start w:val="1"/>
      <w:numFmt w:val="lowerLetter"/>
      <w:lvlText w:val="%5."/>
      <w:lvlJc w:val="left"/>
      <w:pPr>
        <w:ind w:left="5861" w:hanging="360"/>
      </w:pPr>
    </w:lvl>
    <w:lvl w:ilvl="5" w:tplc="0809001B" w:tentative="1">
      <w:start w:val="1"/>
      <w:numFmt w:val="lowerRoman"/>
      <w:lvlText w:val="%6."/>
      <w:lvlJc w:val="right"/>
      <w:pPr>
        <w:ind w:left="6581" w:hanging="180"/>
      </w:pPr>
    </w:lvl>
    <w:lvl w:ilvl="6" w:tplc="0809000F" w:tentative="1">
      <w:start w:val="1"/>
      <w:numFmt w:val="decimal"/>
      <w:lvlText w:val="%7."/>
      <w:lvlJc w:val="left"/>
      <w:pPr>
        <w:ind w:left="7301" w:hanging="360"/>
      </w:pPr>
    </w:lvl>
    <w:lvl w:ilvl="7" w:tplc="08090019" w:tentative="1">
      <w:start w:val="1"/>
      <w:numFmt w:val="lowerLetter"/>
      <w:lvlText w:val="%8."/>
      <w:lvlJc w:val="left"/>
      <w:pPr>
        <w:ind w:left="8021" w:hanging="360"/>
      </w:pPr>
    </w:lvl>
    <w:lvl w:ilvl="8" w:tplc="0809001B" w:tentative="1">
      <w:start w:val="1"/>
      <w:numFmt w:val="lowerRoman"/>
      <w:lvlText w:val="%9."/>
      <w:lvlJc w:val="right"/>
      <w:pPr>
        <w:ind w:left="8741" w:hanging="180"/>
      </w:pPr>
    </w:lvl>
  </w:abstractNum>
  <w:abstractNum w:abstractNumId="5" w15:restartNumberingAfterBreak="0">
    <w:nsid w:val="598469E8"/>
    <w:multiLevelType w:val="multilevel"/>
    <w:tmpl w:val="37E24A0E"/>
    <w:lvl w:ilvl="0">
      <w:start w:val="3"/>
      <w:numFmt w:val="decimal"/>
      <w:lvlText w:val="%1"/>
      <w:lvlJc w:val="left"/>
      <w:pPr>
        <w:ind w:left="169" w:hanging="582"/>
      </w:pPr>
      <w:rPr>
        <w:rFonts w:hint="default"/>
        <w:lang w:val="en-US" w:eastAsia="en-US" w:bidi="ar-SA"/>
      </w:rPr>
    </w:lvl>
    <w:lvl w:ilvl="1">
      <w:numFmt w:val="decimal"/>
      <w:lvlText w:val="%1.%2"/>
      <w:lvlJc w:val="left"/>
      <w:pPr>
        <w:ind w:left="169" w:hanging="582"/>
      </w:pPr>
      <w:rPr>
        <w:rFonts w:ascii="Arial Black" w:eastAsia="Arial Black" w:hAnsi="Arial Black" w:cs="Arial Black" w:hint="default"/>
        <w:b w:val="0"/>
        <w:bCs w:val="0"/>
        <w:i w:val="0"/>
        <w:iCs w:val="0"/>
        <w:color w:val="FFFFFF"/>
        <w:spacing w:val="0"/>
        <w:w w:val="92"/>
        <w:sz w:val="32"/>
        <w:szCs w:val="32"/>
        <w:lang w:val="en-US" w:eastAsia="en-US" w:bidi="ar-SA"/>
      </w:rPr>
    </w:lvl>
    <w:lvl w:ilvl="2">
      <w:numFmt w:val="bullet"/>
      <w:lvlText w:val="•"/>
      <w:lvlJc w:val="left"/>
      <w:pPr>
        <w:ind w:left="2000" w:hanging="582"/>
      </w:pPr>
      <w:rPr>
        <w:rFonts w:hint="default"/>
        <w:lang w:val="en-US" w:eastAsia="en-US" w:bidi="ar-SA"/>
      </w:rPr>
    </w:lvl>
    <w:lvl w:ilvl="3">
      <w:numFmt w:val="bullet"/>
      <w:lvlText w:val="•"/>
      <w:lvlJc w:val="left"/>
      <w:pPr>
        <w:ind w:left="2921" w:hanging="582"/>
      </w:pPr>
      <w:rPr>
        <w:rFonts w:hint="default"/>
        <w:lang w:val="en-US" w:eastAsia="en-US" w:bidi="ar-SA"/>
      </w:rPr>
    </w:lvl>
    <w:lvl w:ilvl="4">
      <w:numFmt w:val="bullet"/>
      <w:lvlText w:val="•"/>
      <w:lvlJc w:val="left"/>
      <w:pPr>
        <w:ind w:left="3841" w:hanging="582"/>
      </w:pPr>
      <w:rPr>
        <w:rFonts w:hint="default"/>
        <w:lang w:val="en-US" w:eastAsia="en-US" w:bidi="ar-SA"/>
      </w:rPr>
    </w:lvl>
    <w:lvl w:ilvl="5">
      <w:numFmt w:val="bullet"/>
      <w:lvlText w:val="•"/>
      <w:lvlJc w:val="left"/>
      <w:pPr>
        <w:ind w:left="4762" w:hanging="582"/>
      </w:pPr>
      <w:rPr>
        <w:rFonts w:hint="default"/>
        <w:lang w:val="en-US" w:eastAsia="en-US" w:bidi="ar-SA"/>
      </w:rPr>
    </w:lvl>
    <w:lvl w:ilvl="6">
      <w:numFmt w:val="bullet"/>
      <w:lvlText w:val="•"/>
      <w:lvlJc w:val="left"/>
      <w:pPr>
        <w:ind w:left="5682" w:hanging="582"/>
      </w:pPr>
      <w:rPr>
        <w:rFonts w:hint="default"/>
        <w:lang w:val="en-US" w:eastAsia="en-US" w:bidi="ar-SA"/>
      </w:rPr>
    </w:lvl>
    <w:lvl w:ilvl="7">
      <w:numFmt w:val="bullet"/>
      <w:lvlText w:val="•"/>
      <w:lvlJc w:val="left"/>
      <w:pPr>
        <w:ind w:left="6603" w:hanging="582"/>
      </w:pPr>
      <w:rPr>
        <w:rFonts w:hint="default"/>
        <w:lang w:val="en-US" w:eastAsia="en-US" w:bidi="ar-SA"/>
      </w:rPr>
    </w:lvl>
    <w:lvl w:ilvl="8">
      <w:numFmt w:val="bullet"/>
      <w:lvlText w:val="•"/>
      <w:lvlJc w:val="left"/>
      <w:pPr>
        <w:ind w:left="7523" w:hanging="582"/>
      </w:pPr>
      <w:rPr>
        <w:rFonts w:hint="default"/>
        <w:lang w:val="en-US" w:eastAsia="en-US" w:bidi="ar-SA"/>
      </w:rPr>
    </w:lvl>
  </w:abstractNum>
  <w:abstractNum w:abstractNumId="6" w15:restartNumberingAfterBreak="0">
    <w:nsid w:val="70082503"/>
    <w:multiLevelType w:val="hybridMultilevel"/>
    <w:tmpl w:val="4D36A096"/>
    <w:lvl w:ilvl="0" w:tplc="00CAAC74">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9431B9"/>
    <w:multiLevelType w:val="hybridMultilevel"/>
    <w:tmpl w:val="4B069FBA"/>
    <w:lvl w:ilvl="0" w:tplc="13422F1A">
      <w:start w:val="1"/>
      <w:numFmt w:val="decimal"/>
      <w:lvlText w:val="%1."/>
      <w:lvlJc w:val="left"/>
      <w:pPr>
        <w:ind w:left="1027" w:hanging="361"/>
      </w:pPr>
      <w:rPr>
        <w:rFonts w:ascii="Verdana" w:eastAsia="Verdana" w:hAnsi="Verdana" w:cs="Verdana" w:hint="default"/>
        <w:b w:val="0"/>
        <w:bCs w:val="0"/>
        <w:i w:val="0"/>
        <w:iCs w:val="0"/>
        <w:spacing w:val="0"/>
        <w:w w:val="57"/>
        <w:sz w:val="22"/>
        <w:szCs w:val="22"/>
        <w:lang w:val="en-US" w:eastAsia="en-US" w:bidi="ar-SA"/>
      </w:rPr>
    </w:lvl>
    <w:lvl w:ilvl="1" w:tplc="654A4DFE">
      <w:numFmt w:val="bullet"/>
      <w:lvlText w:val="•"/>
      <w:lvlJc w:val="left"/>
      <w:pPr>
        <w:ind w:left="1882" w:hanging="361"/>
      </w:pPr>
      <w:rPr>
        <w:rFonts w:hint="default"/>
        <w:lang w:val="en-US" w:eastAsia="en-US" w:bidi="ar-SA"/>
      </w:rPr>
    </w:lvl>
    <w:lvl w:ilvl="2" w:tplc="838E80EE">
      <w:numFmt w:val="bullet"/>
      <w:lvlText w:val="•"/>
      <w:lvlJc w:val="left"/>
      <w:pPr>
        <w:ind w:left="2744" w:hanging="361"/>
      </w:pPr>
      <w:rPr>
        <w:rFonts w:hint="default"/>
        <w:lang w:val="en-US" w:eastAsia="en-US" w:bidi="ar-SA"/>
      </w:rPr>
    </w:lvl>
    <w:lvl w:ilvl="3" w:tplc="C3A67142">
      <w:numFmt w:val="bullet"/>
      <w:lvlText w:val="•"/>
      <w:lvlJc w:val="left"/>
      <w:pPr>
        <w:ind w:left="3606" w:hanging="361"/>
      </w:pPr>
      <w:rPr>
        <w:rFonts w:hint="default"/>
        <w:lang w:val="en-US" w:eastAsia="en-US" w:bidi="ar-SA"/>
      </w:rPr>
    </w:lvl>
    <w:lvl w:ilvl="4" w:tplc="4B601ED0">
      <w:numFmt w:val="bullet"/>
      <w:lvlText w:val="•"/>
      <w:lvlJc w:val="left"/>
      <w:pPr>
        <w:ind w:left="4468" w:hanging="361"/>
      </w:pPr>
      <w:rPr>
        <w:rFonts w:hint="default"/>
        <w:lang w:val="en-US" w:eastAsia="en-US" w:bidi="ar-SA"/>
      </w:rPr>
    </w:lvl>
    <w:lvl w:ilvl="5" w:tplc="67E40868">
      <w:numFmt w:val="bullet"/>
      <w:lvlText w:val="•"/>
      <w:lvlJc w:val="left"/>
      <w:pPr>
        <w:ind w:left="5330" w:hanging="361"/>
      </w:pPr>
      <w:rPr>
        <w:rFonts w:hint="default"/>
        <w:lang w:val="en-US" w:eastAsia="en-US" w:bidi="ar-SA"/>
      </w:rPr>
    </w:lvl>
    <w:lvl w:ilvl="6" w:tplc="E57C878E">
      <w:numFmt w:val="bullet"/>
      <w:lvlText w:val="•"/>
      <w:lvlJc w:val="left"/>
      <w:pPr>
        <w:ind w:left="6192" w:hanging="361"/>
      </w:pPr>
      <w:rPr>
        <w:rFonts w:hint="default"/>
        <w:lang w:val="en-US" w:eastAsia="en-US" w:bidi="ar-SA"/>
      </w:rPr>
    </w:lvl>
    <w:lvl w:ilvl="7" w:tplc="D5FA6B0E">
      <w:numFmt w:val="bullet"/>
      <w:lvlText w:val="•"/>
      <w:lvlJc w:val="left"/>
      <w:pPr>
        <w:ind w:left="7054" w:hanging="361"/>
      </w:pPr>
      <w:rPr>
        <w:rFonts w:hint="default"/>
        <w:lang w:val="en-US" w:eastAsia="en-US" w:bidi="ar-SA"/>
      </w:rPr>
    </w:lvl>
    <w:lvl w:ilvl="8" w:tplc="676C125E">
      <w:numFmt w:val="bullet"/>
      <w:lvlText w:val="•"/>
      <w:lvlJc w:val="left"/>
      <w:pPr>
        <w:ind w:left="7916" w:hanging="361"/>
      </w:pPr>
      <w:rPr>
        <w:rFonts w:hint="default"/>
        <w:lang w:val="en-US" w:eastAsia="en-US" w:bidi="ar-SA"/>
      </w:rPr>
    </w:lvl>
  </w:abstractNum>
  <w:num w:numId="1" w16cid:durableId="2016032144">
    <w:abstractNumId w:val="1"/>
  </w:num>
  <w:num w:numId="2" w16cid:durableId="1278608646">
    <w:abstractNumId w:val="6"/>
  </w:num>
  <w:num w:numId="3" w16cid:durableId="749425727">
    <w:abstractNumId w:val="1"/>
  </w:num>
  <w:num w:numId="4" w16cid:durableId="422455957">
    <w:abstractNumId w:val="4"/>
  </w:num>
  <w:num w:numId="5" w16cid:durableId="1661814387">
    <w:abstractNumId w:val="0"/>
  </w:num>
  <w:num w:numId="6" w16cid:durableId="1939168887">
    <w:abstractNumId w:val="7"/>
  </w:num>
  <w:num w:numId="7" w16cid:durableId="18120587">
    <w:abstractNumId w:val="3"/>
  </w:num>
  <w:num w:numId="8" w16cid:durableId="1612395868">
    <w:abstractNumId w:val="5"/>
  </w:num>
  <w:num w:numId="9" w16cid:durableId="211597449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7BC"/>
    <w:rsid w:val="00001C0D"/>
    <w:rsid w:val="0000372A"/>
    <w:rsid w:val="00003F21"/>
    <w:rsid w:val="00004B99"/>
    <w:rsid w:val="00006F51"/>
    <w:rsid w:val="0001020F"/>
    <w:rsid w:val="00011DD4"/>
    <w:rsid w:val="00012EC1"/>
    <w:rsid w:val="0001512E"/>
    <w:rsid w:val="00017A36"/>
    <w:rsid w:val="000256C0"/>
    <w:rsid w:val="000258A6"/>
    <w:rsid w:val="00033812"/>
    <w:rsid w:val="00034B84"/>
    <w:rsid w:val="00035347"/>
    <w:rsid w:val="00036C51"/>
    <w:rsid w:val="000409E3"/>
    <w:rsid w:val="00041910"/>
    <w:rsid w:val="000420FA"/>
    <w:rsid w:val="00042616"/>
    <w:rsid w:val="00047103"/>
    <w:rsid w:val="0005129D"/>
    <w:rsid w:val="000515E7"/>
    <w:rsid w:val="00052141"/>
    <w:rsid w:val="00052F89"/>
    <w:rsid w:val="00053F3E"/>
    <w:rsid w:val="0005495D"/>
    <w:rsid w:val="00055B4F"/>
    <w:rsid w:val="00056382"/>
    <w:rsid w:val="000576C0"/>
    <w:rsid w:val="00064A4B"/>
    <w:rsid w:val="000729A8"/>
    <w:rsid w:val="00076155"/>
    <w:rsid w:val="00077E45"/>
    <w:rsid w:val="00081DA9"/>
    <w:rsid w:val="00081F59"/>
    <w:rsid w:val="000820F5"/>
    <w:rsid w:val="00082886"/>
    <w:rsid w:val="00086FF9"/>
    <w:rsid w:val="00091DC4"/>
    <w:rsid w:val="00092255"/>
    <w:rsid w:val="00093F21"/>
    <w:rsid w:val="000953A3"/>
    <w:rsid w:val="000A0893"/>
    <w:rsid w:val="000A49E4"/>
    <w:rsid w:val="000A611F"/>
    <w:rsid w:val="000A7591"/>
    <w:rsid w:val="000A7A55"/>
    <w:rsid w:val="000A7FDD"/>
    <w:rsid w:val="000B01B9"/>
    <w:rsid w:val="000B1E43"/>
    <w:rsid w:val="000B2863"/>
    <w:rsid w:val="000B645D"/>
    <w:rsid w:val="000B6C09"/>
    <w:rsid w:val="000C0D60"/>
    <w:rsid w:val="000C1099"/>
    <w:rsid w:val="000C3655"/>
    <w:rsid w:val="000C51EC"/>
    <w:rsid w:val="000D04B0"/>
    <w:rsid w:val="000D20FC"/>
    <w:rsid w:val="000D2C76"/>
    <w:rsid w:val="000D449C"/>
    <w:rsid w:val="000D5326"/>
    <w:rsid w:val="000D6E4C"/>
    <w:rsid w:val="000E0882"/>
    <w:rsid w:val="000E2F4E"/>
    <w:rsid w:val="000E5229"/>
    <w:rsid w:val="000E76BA"/>
    <w:rsid w:val="000F0BAF"/>
    <w:rsid w:val="000F108B"/>
    <w:rsid w:val="000F55C5"/>
    <w:rsid w:val="00100598"/>
    <w:rsid w:val="001056C3"/>
    <w:rsid w:val="0010582F"/>
    <w:rsid w:val="00105928"/>
    <w:rsid w:val="00106494"/>
    <w:rsid w:val="00106DBF"/>
    <w:rsid w:val="00113237"/>
    <w:rsid w:val="001150AE"/>
    <w:rsid w:val="001207A9"/>
    <w:rsid w:val="00122172"/>
    <w:rsid w:val="001221FB"/>
    <w:rsid w:val="0012238D"/>
    <w:rsid w:val="00124A8D"/>
    <w:rsid w:val="001253BE"/>
    <w:rsid w:val="001275CA"/>
    <w:rsid w:val="00130118"/>
    <w:rsid w:val="0013036E"/>
    <w:rsid w:val="00130BC9"/>
    <w:rsid w:val="00131A30"/>
    <w:rsid w:val="00137105"/>
    <w:rsid w:val="00140056"/>
    <w:rsid w:val="00140EEA"/>
    <w:rsid w:val="001415E0"/>
    <w:rsid w:val="00141CA8"/>
    <w:rsid w:val="001425DA"/>
    <w:rsid w:val="001427D6"/>
    <w:rsid w:val="00143293"/>
    <w:rsid w:val="001444FD"/>
    <w:rsid w:val="00144EAB"/>
    <w:rsid w:val="00145421"/>
    <w:rsid w:val="00146D14"/>
    <w:rsid w:val="00147972"/>
    <w:rsid w:val="00147A53"/>
    <w:rsid w:val="00147E34"/>
    <w:rsid w:val="001501C9"/>
    <w:rsid w:val="00152454"/>
    <w:rsid w:val="00153412"/>
    <w:rsid w:val="00153EFB"/>
    <w:rsid w:val="001565B5"/>
    <w:rsid w:val="00160A41"/>
    <w:rsid w:val="00162CFC"/>
    <w:rsid w:val="00164528"/>
    <w:rsid w:val="001654FA"/>
    <w:rsid w:val="00165503"/>
    <w:rsid w:val="00166A78"/>
    <w:rsid w:val="001712E9"/>
    <w:rsid w:val="00171F17"/>
    <w:rsid w:val="001729EF"/>
    <w:rsid w:val="00173862"/>
    <w:rsid w:val="001751A4"/>
    <w:rsid w:val="00176B54"/>
    <w:rsid w:val="00176E48"/>
    <w:rsid w:val="00180BB7"/>
    <w:rsid w:val="0018261F"/>
    <w:rsid w:val="001840DC"/>
    <w:rsid w:val="00184CB7"/>
    <w:rsid w:val="00185EFB"/>
    <w:rsid w:val="00186DAA"/>
    <w:rsid w:val="0018750C"/>
    <w:rsid w:val="001932BA"/>
    <w:rsid w:val="0019363E"/>
    <w:rsid w:val="001939C5"/>
    <w:rsid w:val="00194ABC"/>
    <w:rsid w:val="001A002C"/>
    <w:rsid w:val="001A1279"/>
    <w:rsid w:val="001A3194"/>
    <w:rsid w:val="001A4EC3"/>
    <w:rsid w:val="001A6282"/>
    <w:rsid w:val="001A77F6"/>
    <w:rsid w:val="001B498B"/>
    <w:rsid w:val="001C3FFD"/>
    <w:rsid w:val="001C70E2"/>
    <w:rsid w:val="001D22BB"/>
    <w:rsid w:val="001D41E2"/>
    <w:rsid w:val="001D4B27"/>
    <w:rsid w:val="001D7612"/>
    <w:rsid w:val="001D7AC7"/>
    <w:rsid w:val="001D7C72"/>
    <w:rsid w:val="001E08A4"/>
    <w:rsid w:val="001E10F2"/>
    <w:rsid w:val="001E1EA4"/>
    <w:rsid w:val="001E3CBC"/>
    <w:rsid w:val="001E74C6"/>
    <w:rsid w:val="001E7D2F"/>
    <w:rsid w:val="001E7D41"/>
    <w:rsid w:val="001F0D2C"/>
    <w:rsid w:val="001F1B56"/>
    <w:rsid w:val="001F3978"/>
    <w:rsid w:val="001F7A3A"/>
    <w:rsid w:val="00201342"/>
    <w:rsid w:val="002028A0"/>
    <w:rsid w:val="00204BB4"/>
    <w:rsid w:val="00204D48"/>
    <w:rsid w:val="00205639"/>
    <w:rsid w:val="002120BA"/>
    <w:rsid w:val="00221345"/>
    <w:rsid w:val="0022262E"/>
    <w:rsid w:val="00222C55"/>
    <w:rsid w:val="00234B63"/>
    <w:rsid w:val="00242753"/>
    <w:rsid w:val="0024369A"/>
    <w:rsid w:val="0024390E"/>
    <w:rsid w:val="00245D93"/>
    <w:rsid w:val="00246130"/>
    <w:rsid w:val="00246815"/>
    <w:rsid w:val="00247910"/>
    <w:rsid w:val="00251234"/>
    <w:rsid w:val="0025147A"/>
    <w:rsid w:val="00251A70"/>
    <w:rsid w:val="002525A7"/>
    <w:rsid w:val="00252738"/>
    <w:rsid w:val="00253B1F"/>
    <w:rsid w:val="00254F2F"/>
    <w:rsid w:val="00256F53"/>
    <w:rsid w:val="002601A5"/>
    <w:rsid w:val="00260D18"/>
    <w:rsid w:val="0026414A"/>
    <w:rsid w:val="0026544D"/>
    <w:rsid w:val="0026555B"/>
    <w:rsid w:val="00265BC1"/>
    <w:rsid w:val="0027178E"/>
    <w:rsid w:val="00273525"/>
    <w:rsid w:val="00273E7A"/>
    <w:rsid w:val="00276E0E"/>
    <w:rsid w:val="002801A3"/>
    <w:rsid w:val="00281C3C"/>
    <w:rsid w:val="002824E8"/>
    <w:rsid w:val="0028330B"/>
    <w:rsid w:val="002851BE"/>
    <w:rsid w:val="002854EC"/>
    <w:rsid w:val="002900EB"/>
    <w:rsid w:val="00290698"/>
    <w:rsid w:val="002908A1"/>
    <w:rsid w:val="00290D6F"/>
    <w:rsid w:val="00291136"/>
    <w:rsid w:val="0029451A"/>
    <w:rsid w:val="00296609"/>
    <w:rsid w:val="002A036B"/>
    <w:rsid w:val="002A045A"/>
    <w:rsid w:val="002A0662"/>
    <w:rsid w:val="002A1092"/>
    <w:rsid w:val="002A1612"/>
    <w:rsid w:val="002A1ABD"/>
    <w:rsid w:val="002A31A1"/>
    <w:rsid w:val="002A3BCF"/>
    <w:rsid w:val="002A50B9"/>
    <w:rsid w:val="002A51D6"/>
    <w:rsid w:val="002A7264"/>
    <w:rsid w:val="002B2CE3"/>
    <w:rsid w:val="002B79BE"/>
    <w:rsid w:val="002C1597"/>
    <w:rsid w:val="002C349A"/>
    <w:rsid w:val="002C5126"/>
    <w:rsid w:val="002C7543"/>
    <w:rsid w:val="002D08B7"/>
    <w:rsid w:val="002D10AD"/>
    <w:rsid w:val="002D2A6C"/>
    <w:rsid w:val="002D438E"/>
    <w:rsid w:val="002D4F89"/>
    <w:rsid w:val="002D6410"/>
    <w:rsid w:val="002E0578"/>
    <w:rsid w:val="002E56FD"/>
    <w:rsid w:val="002E5932"/>
    <w:rsid w:val="002F04CF"/>
    <w:rsid w:val="002F0DE1"/>
    <w:rsid w:val="002F152A"/>
    <w:rsid w:val="002F3F50"/>
    <w:rsid w:val="003037EF"/>
    <w:rsid w:val="003048E6"/>
    <w:rsid w:val="003065A9"/>
    <w:rsid w:val="00310A90"/>
    <w:rsid w:val="00314516"/>
    <w:rsid w:val="00317AC8"/>
    <w:rsid w:val="0032059B"/>
    <w:rsid w:val="003218A6"/>
    <w:rsid w:val="0032350A"/>
    <w:rsid w:val="003248FB"/>
    <w:rsid w:val="00324ACE"/>
    <w:rsid w:val="00326B9B"/>
    <w:rsid w:val="00334708"/>
    <w:rsid w:val="003349D0"/>
    <w:rsid w:val="003363E1"/>
    <w:rsid w:val="003423DA"/>
    <w:rsid w:val="00343FDE"/>
    <w:rsid w:val="003459A8"/>
    <w:rsid w:val="003509BF"/>
    <w:rsid w:val="00351760"/>
    <w:rsid w:val="00351B9E"/>
    <w:rsid w:val="003527CB"/>
    <w:rsid w:val="00354E04"/>
    <w:rsid w:val="003555E7"/>
    <w:rsid w:val="003606B4"/>
    <w:rsid w:val="00363F4D"/>
    <w:rsid w:val="00365A95"/>
    <w:rsid w:val="003709F5"/>
    <w:rsid w:val="00376A4B"/>
    <w:rsid w:val="00376F66"/>
    <w:rsid w:val="003820E1"/>
    <w:rsid w:val="00382707"/>
    <w:rsid w:val="003828B8"/>
    <w:rsid w:val="00383B40"/>
    <w:rsid w:val="00384CE5"/>
    <w:rsid w:val="00387880"/>
    <w:rsid w:val="0039057A"/>
    <w:rsid w:val="00391D69"/>
    <w:rsid w:val="003938E5"/>
    <w:rsid w:val="00395AF6"/>
    <w:rsid w:val="003A10F1"/>
    <w:rsid w:val="003A198B"/>
    <w:rsid w:val="003A2746"/>
    <w:rsid w:val="003A2EA3"/>
    <w:rsid w:val="003A3C11"/>
    <w:rsid w:val="003A526B"/>
    <w:rsid w:val="003A594E"/>
    <w:rsid w:val="003A7F9C"/>
    <w:rsid w:val="003B1A3D"/>
    <w:rsid w:val="003B2FBB"/>
    <w:rsid w:val="003B67B7"/>
    <w:rsid w:val="003B7135"/>
    <w:rsid w:val="003C0434"/>
    <w:rsid w:val="003C1B62"/>
    <w:rsid w:val="003C2320"/>
    <w:rsid w:val="003C4CC4"/>
    <w:rsid w:val="003C4FD5"/>
    <w:rsid w:val="003C6C9B"/>
    <w:rsid w:val="003D1163"/>
    <w:rsid w:val="003D4C4A"/>
    <w:rsid w:val="003D51A0"/>
    <w:rsid w:val="003D625D"/>
    <w:rsid w:val="003D680A"/>
    <w:rsid w:val="003E0280"/>
    <w:rsid w:val="003E1829"/>
    <w:rsid w:val="003E234C"/>
    <w:rsid w:val="003E2C7D"/>
    <w:rsid w:val="003E562D"/>
    <w:rsid w:val="003E5ECD"/>
    <w:rsid w:val="003E7A6A"/>
    <w:rsid w:val="003F00B3"/>
    <w:rsid w:val="003F05AC"/>
    <w:rsid w:val="003F05C1"/>
    <w:rsid w:val="003F0898"/>
    <w:rsid w:val="003F0D4F"/>
    <w:rsid w:val="003F169C"/>
    <w:rsid w:val="003F2C63"/>
    <w:rsid w:val="003F3CEB"/>
    <w:rsid w:val="003F61E0"/>
    <w:rsid w:val="004001B8"/>
    <w:rsid w:val="00400295"/>
    <w:rsid w:val="00402296"/>
    <w:rsid w:val="00402FD4"/>
    <w:rsid w:val="00404D54"/>
    <w:rsid w:val="00404F38"/>
    <w:rsid w:val="00405043"/>
    <w:rsid w:val="0040619E"/>
    <w:rsid w:val="004068EA"/>
    <w:rsid w:val="00407FFB"/>
    <w:rsid w:val="004100BD"/>
    <w:rsid w:val="00410796"/>
    <w:rsid w:val="00410D5D"/>
    <w:rsid w:val="00412318"/>
    <w:rsid w:val="0041386E"/>
    <w:rsid w:val="0041406E"/>
    <w:rsid w:val="00415FE2"/>
    <w:rsid w:val="004164CA"/>
    <w:rsid w:val="00420315"/>
    <w:rsid w:val="00420548"/>
    <w:rsid w:val="004252A6"/>
    <w:rsid w:val="00425E84"/>
    <w:rsid w:val="00426659"/>
    <w:rsid w:val="0042666B"/>
    <w:rsid w:val="00427115"/>
    <w:rsid w:val="0042744E"/>
    <w:rsid w:val="00427FAA"/>
    <w:rsid w:val="004334AE"/>
    <w:rsid w:val="00436781"/>
    <w:rsid w:val="004379AD"/>
    <w:rsid w:val="00440602"/>
    <w:rsid w:val="00441309"/>
    <w:rsid w:val="0044222A"/>
    <w:rsid w:val="004429CD"/>
    <w:rsid w:val="0044451C"/>
    <w:rsid w:val="004464D3"/>
    <w:rsid w:val="00447353"/>
    <w:rsid w:val="00447ADC"/>
    <w:rsid w:val="00447B53"/>
    <w:rsid w:val="00450374"/>
    <w:rsid w:val="00451A75"/>
    <w:rsid w:val="00451D57"/>
    <w:rsid w:val="0045605F"/>
    <w:rsid w:val="004564D7"/>
    <w:rsid w:val="00457E5A"/>
    <w:rsid w:val="004604F7"/>
    <w:rsid w:val="0046075D"/>
    <w:rsid w:val="0046185C"/>
    <w:rsid w:val="00462831"/>
    <w:rsid w:val="0046367B"/>
    <w:rsid w:val="004647A4"/>
    <w:rsid w:val="0046502E"/>
    <w:rsid w:val="0046544A"/>
    <w:rsid w:val="00466210"/>
    <w:rsid w:val="00466C62"/>
    <w:rsid w:val="004709D6"/>
    <w:rsid w:val="004713F0"/>
    <w:rsid w:val="00477002"/>
    <w:rsid w:val="00477706"/>
    <w:rsid w:val="00482FD1"/>
    <w:rsid w:val="004848A2"/>
    <w:rsid w:val="00485CCF"/>
    <w:rsid w:val="00490EB9"/>
    <w:rsid w:val="00491540"/>
    <w:rsid w:val="004920DE"/>
    <w:rsid w:val="004929DA"/>
    <w:rsid w:val="00492B72"/>
    <w:rsid w:val="00493B9F"/>
    <w:rsid w:val="00495AD0"/>
    <w:rsid w:val="00496B57"/>
    <w:rsid w:val="00496BD4"/>
    <w:rsid w:val="00497E9A"/>
    <w:rsid w:val="00497F62"/>
    <w:rsid w:val="004A112F"/>
    <w:rsid w:val="004A34B3"/>
    <w:rsid w:val="004A3F5B"/>
    <w:rsid w:val="004A4605"/>
    <w:rsid w:val="004A7034"/>
    <w:rsid w:val="004A7798"/>
    <w:rsid w:val="004B033F"/>
    <w:rsid w:val="004B139C"/>
    <w:rsid w:val="004B17A9"/>
    <w:rsid w:val="004B42BC"/>
    <w:rsid w:val="004B532C"/>
    <w:rsid w:val="004B5AE6"/>
    <w:rsid w:val="004C0B96"/>
    <w:rsid w:val="004C0E53"/>
    <w:rsid w:val="004C1191"/>
    <w:rsid w:val="004C1BA1"/>
    <w:rsid w:val="004C20CD"/>
    <w:rsid w:val="004C444C"/>
    <w:rsid w:val="004C5742"/>
    <w:rsid w:val="004C6CA9"/>
    <w:rsid w:val="004C71FE"/>
    <w:rsid w:val="004D0D3B"/>
    <w:rsid w:val="004D38EA"/>
    <w:rsid w:val="004D7A2C"/>
    <w:rsid w:val="004E0B8D"/>
    <w:rsid w:val="004E3AE1"/>
    <w:rsid w:val="004E7D82"/>
    <w:rsid w:val="004F17AD"/>
    <w:rsid w:val="004F17E7"/>
    <w:rsid w:val="004F48A9"/>
    <w:rsid w:val="004F7013"/>
    <w:rsid w:val="0050095B"/>
    <w:rsid w:val="00506BBE"/>
    <w:rsid w:val="00507F25"/>
    <w:rsid w:val="0051142C"/>
    <w:rsid w:val="0051174D"/>
    <w:rsid w:val="005169E1"/>
    <w:rsid w:val="005203AC"/>
    <w:rsid w:val="00521B5A"/>
    <w:rsid w:val="0052352F"/>
    <w:rsid w:val="00523E7F"/>
    <w:rsid w:val="00524A35"/>
    <w:rsid w:val="00526600"/>
    <w:rsid w:val="00530C5F"/>
    <w:rsid w:val="00530E32"/>
    <w:rsid w:val="00530F9B"/>
    <w:rsid w:val="005310F7"/>
    <w:rsid w:val="0053395E"/>
    <w:rsid w:val="005401AF"/>
    <w:rsid w:val="00541A32"/>
    <w:rsid w:val="00542640"/>
    <w:rsid w:val="00544036"/>
    <w:rsid w:val="00546E27"/>
    <w:rsid w:val="0055178D"/>
    <w:rsid w:val="00551C49"/>
    <w:rsid w:val="00552806"/>
    <w:rsid w:val="0055307A"/>
    <w:rsid w:val="005548CE"/>
    <w:rsid w:val="005604B3"/>
    <w:rsid w:val="005608C3"/>
    <w:rsid w:val="0056190E"/>
    <w:rsid w:val="00564447"/>
    <w:rsid w:val="005645E0"/>
    <w:rsid w:val="005657DB"/>
    <w:rsid w:val="00566A92"/>
    <w:rsid w:val="005700BE"/>
    <w:rsid w:val="00570D87"/>
    <w:rsid w:val="00571EB0"/>
    <w:rsid w:val="005730F7"/>
    <w:rsid w:val="00573FF8"/>
    <w:rsid w:val="005747EF"/>
    <w:rsid w:val="00574F07"/>
    <w:rsid w:val="005765CF"/>
    <w:rsid w:val="00580118"/>
    <w:rsid w:val="00580D0B"/>
    <w:rsid w:val="005827EE"/>
    <w:rsid w:val="005828CC"/>
    <w:rsid w:val="0058586C"/>
    <w:rsid w:val="00586676"/>
    <w:rsid w:val="005900E1"/>
    <w:rsid w:val="0059076A"/>
    <w:rsid w:val="0059473E"/>
    <w:rsid w:val="00594A25"/>
    <w:rsid w:val="00597044"/>
    <w:rsid w:val="00597295"/>
    <w:rsid w:val="00597BD0"/>
    <w:rsid w:val="005A2259"/>
    <w:rsid w:val="005A264E"/>
    <w:rsid w:val="005A3E0D"/>
    <w:rsid w:val="005A4858"/>
    <w:rsid w:val="005A5802"/>
    <w:rsid w:val="005A59F4"/>
    <w:rsid w:val="005A5C98"/>
    <w:rsid w:val="005A5CB4"/>
    <w:rsid w:val="005A7FFE"/>
    <w:rsid w:val="005B4674"/>
    <w:rsid w:val="005B4B27"/>
    <w:rsid w:val="005B573B"/>
    <w:rsid w:val="005B613C"/>
    <w:rsid w:val="005C1475"/>
    <w:rsid w:val="005C42AB"/>
    <w:rsid w:val="005C4FBB"/>
    <w:rsid w:val="005C68A2"/>
    <w:rsid w:val="005C7166"/>
    <w:rsid w:val="005C790C"/>
    <w:rsid w:val="005D10D0"/>
    <w:rsid w:val="005D20C3"/>
    <w:rsid w:val="005D3174"/>
    <w:rsid w:val="005D4B05"/>
    <w:rsid w:val="005D626A"/>
    <w:rsid w:val="005D71EE"/>
    <w:rsid w:val="005D7FFC"/>
    <w:rsid w:val="005E014F"/>
    <w:rsid w:val="005E01A4"/>
    <w:rsid w:val="005E23F7"/>
    <w:rsid w:val="005E36D3"/>
    <w:rsid w:val="005E441F"/>
    <w:rsid w:val="005E5035"/>
    <w:rsid w:val="005E5372"/>
    <w:rsid w:val="005F0279"/>
    <w:rsid w:val="005F32A3"/>
    <w:rsid w:val="005F5487"/>
    <w:rsid w:val="005F5931"/>
    <w:rsid w:val="005F64E8"/>
    <w:rsid w:val="005F6CE2"/>
    <w:rsid w:val="006014E2"/>
    <w:rsid w:val="006026A2"/>
    <w:rsid w:val="0060287A"/>
    <w:rsid w:val="006077BF"/>
    <w:rsid w:val="00607EBD"/>
    <w:rsid w:val="006101AA"/>
    <w:rsid w:val="00611652"/>
    <w:rsid w:val="0061201C"/>
    <w:rsid w:val="00612402"/>
    <w:rsid w:val="00616C70"/>
    <w:rsid w:val="0062250F"/>
    <w:rsid w:val="00623927"/>
    <w:rsid w:val="00641467"/>
    <w:rsid w:val="00641CEB"/>
    <w:rsid w:val="00643DC4"/>
    <w:rsid w:val="00644EED"/>
    <w:rsid w:val="0064553B"/>
    <w:rsid w:val="00647A92"/>
    <w:rsid w:val="00651EBB"/>
    <w:rsid w:val="006524E0"/>
    <w:rsid w:val="00652BDF"/>
    <w:rsid w:val="00653DDA"/>
    <w:rsid w:val="00654E79"/>
    <w:rsid w:val="006570BC"/>
    <w:rsid w:val="00662039"/>
    <w:rsid w:val="00662602"/>
    <w:rsid w:val="00662931"/>
    <w:rsid w:val="00663D08"/>
    <w:rsid w:val="006642EB"/>
    <w:rsid w:val="006658F1"/>
    <w:rsid w:val="006709BF"/>
    <w:rsid w:val="00670AE9"/>
    <w:rsid w:val="006716A6"/>
    <w:rsid w:val="00671769"/>
    <w:rsid w:val="00674081"/>
    <w:rsid w:val="00680EF5"/>
    <w:rsid w:val="00683291"/>
    <w:rsid w:val="006841B2"/>
    <w:rsid w:val="00684DB2"/>
    <w:rsid w:val="00685A2D"/>
    <w:rsid w:val="00690D0C"/>
    <w:rsid w:val="00692826"/>
    <w:rsid w:val="00693B03"/>
    <w:rsid w:val="00694F40"/>
    <w:rsid w:val="00695282"/>
    <w:rsid w:val="006959AD"/>
    <w:rsid w:val="0069655B"/>
    <w:rsid w:val="006A0006"/>
    <w:rsid w:val="006A021C"/>
    <w:rsid w:val="006A0315"/>
    <w:rsid w:val="006A12D7"/>
    <w:rsid w:val="006A22C3"/>
    <w:rsid w:val="006A4089"/>
    <w:rsid w:val="006A43C8"/>
    <w:rsid w:val="006A75CA"/>
    <w:rsid w:val="006A789A"/>
    <w:rsid w:val="006A7EC7"/>
    <w:rsid w:val="006B223C"/>
    <w:rsid w:val="006C0FF0"/>
    <w:rsid w:val="006C1419"/>
    <w:rsid w:val="006C1C6F"/>
    <w:rsid w:val="006C2D57"/>
    <w:rsid w:val="006C3A7E"/>
    <w:rsid w:val="006C6815"/>
    <w:rsid w:val="006D1A77"/>
    <w:rsid w:val="006D1AEE"/>
    <w:rsid w:val="006D404E"/>
    <w:rsid w:val="006D43B0"/>
    <w:rsid w:val="006D54F8"/>
    <w:rsid w:val="006D5709"/>
    <w:rsid w:val="006D6D51"/>
    <w:rsid w:val="006E0E70"/>
    <w:rsid w:val="006E2F37"/>
    <w:rsid w:val="006E35E3"/>
    <w:rsid w:val="006E4FEE"/>
    <w:rsid w:val="006E5848"/>
    <w:rsid w:val="006E6591"/>
    <w:rsid w:val="006E726D"/>
    <w:rsid w:val="006F7133"/>
    <w:rsid w:val="006F7B2A"/>
    <w:rsid w:val="00700570"/>
    <w:rsid w:val="00700E2D"/>
    <w:rsid w:val="00700E89"/>
    <w:rsid w:val="0070268B"/>
    <w:rsid w:val="00711705"/>
    <w:rsid w:val="0071173B"/>
    <w:rsid w:val="007151E5"/>
    <w:rsid w:val="007179F6"/>
    <w:rsid w:val="00717BA9"/>
    <w:rsid w:val="00722151"/>
    <w:rsid w:val="0072364E"/>
    <w:rsid w:val="00723F18"/>
    <w:rsid w:val="007241A0"/>
    <w:rsid w:val="007255CD"/>
    <w:rsid w:val="00725750"/>
    <w:rsid w:val="00727C35"/>
    <w:rsid w:val="00733B1F"/>
    <w:rsid w:val="007345E8"/>
    <w:rsid w:val="00735798"/>
    <w:rsid w:val="0073689C"/>
    <w:rsid w:val="00740A02"/>
    <w:rsid w:val="00740B34"/>
    <w:rsid w:val="0074415B"/>
    <w:rsid w:val="007443FC"/>
    <w:rsid w:val="007462AF"/>
    <w:rsid w:val="00746BC3"/>
    <w:rsid w:val="007474F8"/>
    <w:rsid w:val="00747BE5"/>
    <w:rsid w:val="00750618"/>
    <w:rsid w:val="00750C69"/>
    <w:rsid w:val="00753CF1"/>
    <w:rsid w:val="00754350"/>
    <w:rsid w:val="0075463F"/>
    <w:rsid w:val="00757EBE"/>
    <w:rsid w:val="00757F78"/>
    <w:rsid w:val="00766DD3"/>
    <w:rsid w:val="00770758"/>
    <w:rsid w:val="00770B42"/>
    <w:rsid w:val="00770EE5"/>
    <w:rsid w:val="00771FA3"/>
    <w:rsid w:val="0077563D"/>
    <w:rsid w:val="00776CC8"/>
    <w:rsid w:val="0077785B"/>
    <w:rsid w:val="00786AB3"/>
    <w:rsid w:val="00787841"/>
    <w:rsid w:val="0079646F"/>
    <w:rsid w:val="007A0303"/>
    <w:rsid w:val="007A28D3"/>
    <w:rsid w:val="007A38C8"/>
    <w:rsid w:val="007A4DDE"/>
    <w:rsid w:val="007A52BE"/>
    <w:rsid w:val="007A6B8F"/>
    <w:rsid w:val="007A758E"/>
    <w:rsid w:val="007B0F6C"/>
    <w:rsid w:val="007B1970"/>
    <w:rsid w:val="007B248A"/>
    <w:rsid w:val="007B291D"/>
    <w:rsid w:val="007B2B32"/>
    <w:rsid w:val="007B2F00"/>
    <w:rsid w:val="007B40B8"/>
    <w:rsid w:val="007B4583"/>
    <w:rsid w:val="007B6BA1"/>
    <w:rsid w:val="007B7E7B"/>
    <w:rsid w:val="007C692A"/>
    <w:rsid w:val="007D395D"/>
    <w:rsid w:val="007D3CBB"/>
    <w:rsid w:val="007D52D7"/>
    <w:rsid w:val="007E35A9"/>
    <w:rsid w:val="007E454D"/>
    <w:rsid w:val="007E5229"/>
    <w:rsid w:val="007E6B4A"/>
    <w:rsid w:val="007E7A28"/>
    <w:rsid w:val="007F0BEB"/>
    <w:rsid w:val="007F15E0"/>
    <w:rsid w:val="007F1837"/>
    <w:rsid w:val="007F1AAE"/>
    <w:rsid w:val="007F2FCE"/>
    <w:rsid w:val="007F366E"/>
    <w:rsid w:val="007F52E1"/>
    <w:rsid w:val="007F536A"/>
    <w:rsid w:val="008011E3"/>
    <w:rsid w:val="008017E3"/>
    <w:rsid w:val="00801F26"/>
    <w:rsid w:val="00804C96"/>
    <w:rsid w:val="00805FAA"/>
    <w:rsid w:val="008117EE"/>
    <w:rsid w:val="0081202D"/>
    <w:rsid w:val="00813414"/>
    <w:rsid w:val="0081468C"/>
    <w:rsid w:val="0082077C"/>
    <w:rsid w:val="00820A60"/>
    <w:rsid w:val="00820B01"/>
    <w:rsid w:val="00824328"/>
    <w:rsid w:val="0082457D"/>
    <w:rsid w:val="00824A7A"/>
    <w:rsid w:val="00830969"/>
    <w:rsid w:val="008344AE"/>
    <w:rsid w:val="00835DF7"/>
    <w:rsid w:val="00836984"/>
    <w:rsid w:val="00837F7F"/>
    <w:rsid w:val="0084276A"/>
    <w:rsid w:val="00842EC0"/>
    <w:rsid w:val="008441A7"/>
    <w:rsid w:val="00846A66"/>
    <w:rsid w:val="00847EE9"/>
    <w:rsid w:val="0085055D"/>
    <w:rsid w:val="008513B2"/>
    <w:rsid w:val="00852CFE"/>
    <w:rsid w:val="008537C3"/>
    <w:rsid w:val="008540F9"/>
    <w:rsid w:val="00855119"/>
    <w:rsid w:val="008605DF"/>
    <w:rsid w:val="0086060C"/>
    <w:rsid w:val="00862B7B"/>
    <w:rsid w:val="00865408"/>
    <w:rsid w:val="008679F1"/>
    <w:rsid w:val="00870B2F"/>
    <w:rsid w:val="00871128"/>
    <w:rsid w:val="00872D41"/>
    <w:rsid w:val="00875D2C"/>
    <w:rsid w:val="00880D5A"/>
    <w:rsid w:val="0088108F"/>
    <w:rsid w:val="00890699"/>
    <w:rsid w:val="00891005"/>
    <w:rsid w:val="00891881"/>
    <w:rsid w:val="0089306F"/>
    <w:rsid w:val="008966F9"/>
    <w:rsid w:val="00896C44"/>
    <w:rsid w:val="008970E0"/>
    <w:rsid w:val="008976D4"/>
    <w:rsid w:val="008A12F4"/>
    <w:rsid w:val="008A2DE5"/>
    <w:rsid w:val="008A3277"/>
    <w:rsid w:val="008A7E34"/>
    <w:rsid w:val="008B4414"/>
    <w:rsid w:val="008B5DFB"/>
    <w:rsid w:val="008B6DC7"/>
    <w:rsid w:val="008C11EF"/>
    <w:rsid w:val="008C174A"/>
    <w:rsid w:val="008C17F5"/>
    <w:rsid w:val="008C2D5E"/>
    <w:rsid w:val="008C3B0A"/>
    <w:rsid w:val="008C4F39"/>
    <w:rsid w:val="008C6C89"/>
    <w:rsid w:val="008D25CD"/>
    <w:rsid w:val="008D39AE"/>
    <w:rsid w:val="008D57B4"/>
    <w:rsid w:val="008D5A5E"/>
    <w:rsid w:val="008E1338"/>
    <w:rsid w:val="008E7B46"/>
    <w:rsid w:val="008F26AB"/>
    <w:rsid w:val="008F34E7"/>
    <w:rsid w:val="008F3DE0"/>
    <w:rsid w:val="008F665F"/>
    <w:rsid w:val="00905161"/>
    <w:rsid w:val="00905F24"/>
    <w:rsid w:val="009077D9"/>
    <w:rsid w:val="00907B5E"/>
    <w:rsid w:val="009104A3"/>
    <w:rsid w:val="00913115"/>
    <w:rsid w:val="00915FE9"/>
    <w:rsid w:val="00916CC0"/>
    <w:rsid w:val="0091725C"/>
    <w:rsid w:val="00930EC2"/>
    <w:rsid w:val="009316D9"/>
    <w:rsid w:val="00932A3A"/>
    <w:rsid w:val="00932CE8"/>
    <w:rsid w:val="00932D05"/>
    <w:rsid w:val="0093402B"/>
    <w:rsid w:val="009351D6"/>
    <w:rsid w:val="009356A1"/>
    <w:rsid w:val="00935BE3"/>
    <w:rsid w:val="0093608A"/>
    <w:rsid w:val="00945BF3"/>
    <w:rsid w:val="0094753D"/>
    <w:rsid w:val="00952EF4"/>
    <w:rsid w:val="00956EAD"/>
    <w:rsid w:val="009607AB"/>
    <w:rsid w:val="0096251A"/>
    <w:rsid w:val="00964464"/>
    <w:rsid w:val="00964A7F"/>
    <w:rsid w:val="0096572B"/>
    <w:rsid w:val="0096614F"/>
    <w:rsid w:val="009665B7"/>
    <w:rsid w:val="009673B7"/>
    <w:rsid w:val="00971E31"/>
    <w:rsid w:val="009721C6"/>
    <w:rsid w:val="00973ADF"/>
    <w:rsid w:val="00974C22"/>
    <w:rsid w:val="0097633E"/>
    <w:rsid w:val="00976E1E"/>
    <w:rsid w:val="009773D4"/>
    <w:rsid w:val="00980E79"/>
    <w:rsid w:val="009826BF"/>
    <w:rsid w:val="00982B59"/>
    <w:rsid w:val="00985306"/>
    <w:rsid w:val="00986C2D"/>
    <w:rsid w:val="009907E5"/>
    <w:rsid w:val="00990D96"/>
    <w:rsid w:val="00991B07"/>
    <w:rsid w:val="00991E55"/>
    <w:rsid w:val="00993923"/>
    <w:rsid w:val="00994F5D"/>
    <w:rsid w:val="00997881"/>
    <w:rsid w:val="00997904"/>
    <w:rsid w:val="009A0EAF"/>
    <w:rsid w:val="009A158A"/>
    <w:rsid w:val="009A18DE"/>
    <w:rsid w:val="009A26BB"/>
    <w:rsid w:val="009A6A54"/>
    <w:rsid w:val="009B0870"/>
    <w:rsid w:val="009B2B7E"/>
    <w:rsid w:val="009B302A"/>
    <w:rsid w:val="009B3799"/>
    <w:rsid w:val="009B45B5"/>
    <w:rsid w:val="009B68F9"/>
    <w:rsid w:val="009B6CA2"/>
    <w:rsid w:val="009B7E9B"/>
    <w:rsid w:val="009C2159"/>
    <w:rsid w:val="009C227B"/>
    <w:rsid w:val="009C27A0"/>
    <w:rsid w:val="009C5173"/>
    <w:rsid w:val="009C73A3"/>
    <w:rsid w:val="009D3FAA"/>
    <w:rsid w:val="009D45FE"/>
    <w:rsid w:val="009D490D"/>
    <w:rsid w:val="009D4F89"/>
    <w:rsid w:val="009D598F"/>
    <w:rsid w:val="009D6DAD"/>
    <w:rsid w:val="009D7169"/>
    <w:rsid w:val="009E4139"/>
    <w:rsid w:val="009E56E0"/>
    <w:rsid w:val="009E7268"/>
    <w:rsid w:val="00A028B7"/>
    <w:rsid w:val="00A03A6D"/>
    <w:rsid w:val="00A06612"/>
    <w:rsid w:val="00A06757"/>
    <w:rsid w:val="00A1136D"/>
    <w:rsid w:val="00A11833"/>
    <w:rsid w:val="00A12215"/>
    <w:rsid w:val="00A12FF1"/>
    <w:rsid w:val="00A14617"/>
    <w:rsid w:val="00A154BB"/>
    <w:rsid w:val="00A17ED2"/>
    <w:rsid w:val="00A2203E"/>
    <w:rsid w:val="00A23DC2"/>
    <w:rsid w:val="00A26158"/>
    <w:rsid w:val="00A3166F"/>
    <w:rsid w:val="00A31779"/>
    <w:rsid w:val="00A31961"/>
    <w:rsid w:val="00A32FBE"/>
    <w:rsid w:val="00A3440B"/>
    <w:rsid w:val="00A34F9D"/>
    <w:rsid w:val="00A36680"/>
    <w:rsid w:val="00A4108C"/>
    <w:rsid w:val="00A41E97"/>
    <w:rsid w:val="00A42DC4"/>
    <w:rsid w:val="00A43858"/>
    <w:rsid w:val="00A45697"/>
    <w:rsid w:val="00A469A5"/>
    <w:rsid w:val="00A46A3E"/>
    <w:rsid w:val="00A47462"/>
    <w:rsid w:val="00A47664"/>
    <w:rsid w:val="00A52FB3"/>
    <w:rsid w:val="00A530A6"/>
    <w:rsid w:val="00A546BE"/>
    <w:rsid w:val="00A54AFC"/>
    <w:rsid w:val="00A5501E"/>
    <w:rsid w:val="00A55780"/>
    <w:rsid w:val="00A5793C"/>
    <w:rsid w:val="00A60E00"/>
    <w:rsid w:val="00A63A71"/>
    <w:rsid w:val="00A650ED"/>
    <w:rsid w:val="00A65B1D"/>
    <w:rsid w:val="00A66110"/>
    <w:rsid w:val="00A67681"/>
    <w:rsid w:val="00A67812"/>
    <w:rsid w:val="00A67BFF"/>
    <w:rsid w:val="00A67E88"/>
    <w:rsid w:val="00A71622"/>
    <w:rsid w:val="00A71D0F"/>
    <w:rsid w:val="00A71F71"/>
    <w:rsid w:val="00A73602"/>
    <w:rsid w:val="00A842A5"/>
    <w:rsid w:val="00A85787"/>
    <w:rsid w:val="00A857B5"/>
    <w:rsid w:val="00A85FE6"/>
    <w:rsid w:val="00A90F64"/>
    <w:rsid w:val="00A947B7"/>
    <w:rsid w:val="00A96BB3"/>
    <w:rsid w:val="00A977A3"/>
    <w:rsid w:val="00AA2FC5"/>
    <w:rsid w:val="00AA4883"/>
    <w:rsid w:val="00AA5A2E"/>
    <w:rsid w:val="00AA7ADA"/>
    <w:rsid w:val="00AB2C29"/>
    <w:rsid w:val="00AB45A1"/>
    <w:rsid w:val="00AB651B"/>
    <w:rsid w:val="00AC1E54"/>
    <w:rsid w:val="00AC2818"/>
    <w:rsid w:val="00AC33E5"/>
    <w:rsid w:val="00AC53C8"/>
    <w:rsid w:val="00AC5E9B"/>
    <w:rsid w:val="00AD1E8B"/>
    <w:rsid w:val="00AD25AF"/>
    <w:rsid w:val="00AD3A0C"/>
    <w:rsid w:val="00AD4714"/>
    <w:rsid w:val="00AD66B2"/>
    <w:rsid w:val="00AD7DCF"/>
    <w:rsid w:val="00AE0333"/>
    <w:rsid w:val="00AE14E2"/>
    <w:rsid w:val="00AE3A15"/>
    <w:rsid w:val="00AE3DF8"/>
    <w:rsid w:val="00AE583F"/>
    <w:rsid w:val="00AE5C34"/>
    <w:rsid w:val="00AE7061"/>
    <w:rsid w:val="00AE7E17"/>
    <w:rsid w:val="00AF0E0A"/>
    <w:rsid w:val="00AF2649"/>
    <w:rsid w:val="00AF32DA"/>
    <w:rsid w:val="00AF4CB1"/>
    <w:rsid w:val="00AF5438"/>
    <w:rsid w:val="00AF570D"/>
    <w:rsid w:val="00AF5EDA"/>
    <w:rsid w:val="00B00090"/>
    <w:rsid w:val="00B012F5"/>
    <w:rsid w:val="00B03726"/>
    <w:rsid w:val="00B052AC"/>
    <w:rsid w:val="00B06411"/>
    <w:rsid w:val="00B079B7"/>
    <w:rsid w:val="00B103FE"/>
    <w:rsid w:val="00B1088E"/>
    <w:rsid w:val="00B10E7A"/>
    <w:rsid w:val="00B11A4B"/>
    <w:rsid w:val="00B142E4"/>
    <w:rsid w:val="00B15B56"/>
    <w:rsid w:val="00B17AE7"/>
    <w:rsid w:val="00B17B2D"/>
    <w:rsid w:val="00B202D6"/>
    <w:rsid w:val="00B2110B"/>
    <w:rsid w:val="00B22482"/>
    <w:rsid w:val="00B22E28"/>
    <w:rsid w:val="00B22EDC"/>
    <w:rsid w:val="00B2484C"/>
    <w:rsid w:val="00B26D94"/>
    <w:rsid w:val="00B31A76"/>
    <w:rsid w:val="00B32589"/>
    <w:rsid w:val="00B3286A"/>
    <w:rsid w:val="00B32F74"/>
    <w:rsid w:val="00B344F0"/>
    <w:rsid w:val="00B3591F"/>
    <w:rsid w:val="00B3762F"/>
    <w:rsid w:val="00B37A26"/>
    <w:rsid w:val="00B40869"/>
    <w:rsid w:val="00B410FA"/>
    <w:rsid w:val="00B4288F"/>
    <w:rsid w:val="00B42A4F"/>
    <w:rsid w:val="00B43D40"/>
    <w:rsid w:val="00B446F4"/>
    <w:rsid w:val="00B46F88"/>
    <w:rsid w:val="00B51570"/>
    <w:rsid w:val="00B521BA"/>
    <w:rsid w:val="00B525A9"/>
    <w:rsid w:val="00B52DD2"/>
    <w:rsid w:val="00B52E48"/>
    <w:rsid w:val="00B54D3B"/>
    <w:rsid w:val="00B54F6F"/>
    <w:rsid w:val="00B57B56"/>
    <w:rsid w:val="00B65B69"/>
    <w:rsid w:val="00B65C18"/>
    <w:rsid w:val="00B670DF"/>
    <w:rsid w:val="00B7129E"/>
    <w:rsid w:val="00B72658"/>
    <w:rsid w:val="00B72FE6"/>
    <w:rsid w:val="00B7322D"/>
    <w:rsid w:val="00B73354"/>
    <w:rsid w:val="00B73B7D"/>
    <w:rsid w:val="00B749B8"/>
    <w:rsid w:val="00B76844"/>
    <w:rsid w:val="00B774FD"/>
    <w:rsid w:val="00B778A2"/>
    <w:rsid w:val="00B779E8"/>
    <w:rsid w:val="00B77F8E"/>
    <w:rsid w:val="00B80490"/>
    <w:rsid w:val="00B83046"/>
    <w:rsid w:val="00B84465"/>
    <w:rsid w:val="00B9227B"/>
    <w:rsid w:val="00B92CB4"/>
    <w:rsid w:val="00B93D56"/>
    <w:rsid w:val="00BA0E63"/>
    <w:rsid w:val="00BA232C"/>
    <w:rsid w:val="00BA29AE"/>
    <w:rsid w:val="00BA2CB0"/>
    <w:rsid w:val="00BA56AD"/>
    <w:rsid w:val="00BB12CB"/>
    <w:rsid w:val="00BB439C"/>
    <w:rsid w:val="00BB6943"/>
    <w:rsid w:val="00BC167F"/>
    <w:rsid w:val="00BC1C51"/>
    <w:rsid w:val="00BC317B"/>
    <w:rsid w:val="00BC4356"/>
    <w:rsid w:val="00BC70ED"/>
    <w:rsid w:val="00BD040F"/>
    <w:rsid w:val="00BD0BA5"/>
    <w:rsid w:val="00BD151E"/>
    <w:rsid w:val="00BD1B52"/>
    <w:rsid w:val="00BD2240"/>
    <w:rsid w:val="00BD3072"/>
    <w:rsid w:val="00BD3967"/>
    <w:rsid w:val="00BD43E1"/>
    <w:rsid w:val="00BD52E9"/>
    <w:rsid w:val="00BD64E8"/>
    <w:rsid w:val="00BE0CAE"/>
    <w:rsid w:val="00BE2CFC"/>
    <w:rsid w:val="00BE6AF0"/>
    <w:rsid w:val="00BF0F4E"/>
    <w:rsid w:val="00BF3DFE"/>
    <w:rsid w:val="00BF5696"/>
    <w:rsid w:val="00BF72D5"/>
    <w:rsid w:val="00C06DDF"/>
    <w:rsid w:val="00C11501"/>
    <w:rsid w:val="00C13306"/>
    <w:rsid w:val="00C140A2"/>
    <w:rsid w:val="00C15A20"/>
    <w:rsid w:val="00C15D26"/>
    <w:rsid w:val="00C172E2"/>
    <w:rsid w:val="00C1772B"/>
    <w:rsid w:val="00C24B92"/>
    <w:rsid w:val="00C24DFF"/>
    <w:rsid w:val="00C24F1E"/>
    <w:rsid w:val="00C24F6E"/>
    <w:rsid w:val="00C2651E"/>
    <w:rsid w:val="00C276AA"/>
    <w:rsid w:val="00C306F4"/>
    <w:rsid w:val="00C3077C"/>
    <w:rsid w:val="00C31BF8"/>
    <w:rsid w:val="00C32C63"/>
    <w:rsid w:val="00C33EBF"/>
    <w:rsid w:val="00C344C4"/>
    <w:rsid w:val="00C35427"/>
    <w:rsid w:val="00C37EFC"/>
    <w:rsid w:val="00C4032E"/>
    <w:rsid w:val="00C4355F"/>
    <w:rsid w:val="00C445D6"/>
    <w:rsid w:val="00C44648"/>
    <w:rsid w:val="00C46DBE"/>
    <w:rsid w:val="00C50572"/>
    <w:rsid w:val="00C52638"/>
    <w:rsid w:val="00C53E31"/>
    <w:rsid w:val="00C6202D"/>
    <w:rsid w:val="00C63FFB"/>
    <w:rsid w:val="00C657C0"/>
    <w:rsid w:val="00C65932"/>
    <w:rsid w:val="00C659F2"/>
    <w:rsid w:val="00C6739C"/>
    <w:rsid w:val="00C679F6"/>
    <w:rsid w:val="00C707A0"/>
    <w:rsid w:val="00C70ADF"/>
    <w:rsid w:val="00C70B41"/>
    <w:rsid w:val="00C7308E"/>
    <w:rsid w:val="00C76662"/>
    <w:rsid w:val="00C766D6"/>
    <w:rsid w:val="00C76971"/>
    <w:rsid w:val="00C77F2C"/>
    <w:rsid w:val="00C82376"/>
    <w:rsid w:val="00C8316C"/>
    <w:rsid w:val="00C85CAB"/>
    <w:rsid w:val="00C86449"/>
    <w:rsid w:val="00C8742E"/>
    <w:rsid w:val="00C901D5"/>
    <w:rsid w:val="00C91E14"/>
    <w:rsid w:val="00C932D2"/>
    <w:rsid w:val="00C945B7"/>
    <w:rsid w:val="00C951BA"/>
    <w:rsid w:val="00C9619E"/>
    <w:rsid w:val="00C978B6"/>
    <w:rsid w:val="00CA19AF"/>
    <w:rsid w:val="00CA207A"/>
    <w:rsid w:val="00CA25C4"/>
    <w:rsid w:val="00CA5625"/>
    <w:rsid w:val="00CA5E78"/>
    <w:rsid w:val="00CA6052"/>
    <w:rsid w:val="00CA62F3"/>
    <w:rsid w:val="00CB3A17"/>
    <w:rsid w:val="00CB7463"/>
    <w:rsid w:val="00CC049D"/>
    <w:rsid w:val="00CC16A6"/>
    <w:rsid w:val="00CC2400"/>
    <w:rsid w:val="00CC2934"/>
    <w:rsid w:val="00CC5D33"/>
    <w:rsid w:val="00CC758F"/>
    <w:rsid w:val="00CD20D0"/>
    <w:rsid w:val="00CD2660"/>
    <w:rsid w:val="00CD4B84"/>
    <w:rsid w:val="00CD512F"/>
    <w:rsid w:val="00CD71FD"/>
    <w:rsid w:val="00CE0CE1"/>
    <w:rsid w:val="00CE1736"/>
    <w:rsid w:val="00CE1DCC"/>
    <w:rsid w:val="00CE2359"/>
    <w:rsid w:val="00CE51C2"/>
    <w:rsid w:val="00CE5A0C"/>
    <w:rsid w:val="00CE6BF7"/>
    <w:rsid w:val="00CE6DC2"/>
    <w:rsid w:val="00CE7AD1"/>
    <w:rsid w:val="00CF2344"/>
    <w:rsid w:val="00CF3F95"/>
    <w:rsid w:val="00CF620B"/>
    <w:rsid w:val="00D0118E"/>
    <w:rsid w:val="00D02E04"/>
    <w:rsid w:val="00D052B2"/>
    <w:rsid w:val="00D07F5B"/>
    <w:rsid w:val="00D1043C"/>
    <w:rsid w:val="00D10C17"/>
    <w:rsid w:val="00D10E6B"/>
    <w:rsid w:val="00D10EA6"/>
    <w:rsid w:val="00D143BD"/>
    <w:rsid w:val="00D20A38"/>
    <w:rsid w:val="00D21380"/>
    <w:rsid w:val="00D234AA"/>
    <w:rsid w:val="00D24752"/>
    <w:rsid w:val="00D24FAC"/>
    <w:rsid w:val="00D26B98"/>
    <w:rsid w:val="00D30261"/>
    <w:rsid w:val="00D30B67"/>
    <w:rsid w:val="00D31AB7"/>
    <w:rsid w:val="00D33FD1"/>
    <w:rsid w:val="00D34196"/>
    <w:rsid w:val="00D3447F"/>
    <w:rsid w:val="00D3738B"/>
    <w:rsid w:val="00D37B58"/>
    <w:rsid w:val="00D4291E"/>
    <w:rsid w:val="00D46117"/>
    <w:rsid w:val="00D465EA"/>
    <w:rsid w:val="00D50474"/>
    <w:rsid w:val="00D51A33"/>
    <w:rsid w:val="00D52B74"/>
    <w:rsid w:val="00D52EE2"/>
    <w:rsid w:val="00D539CA"/>
    <w:rsid w:val="00D54E00"/>
    <w:rsid w:val="00D55F63"/>
    <w:rsid w:val="00D569D8"/>
    <w:rsid w:val="00D624C2"/>
    <w:rsid w:val="00D62D90"/>
    <w:rsid w:val="00D65CE7"/>
    <w:rsid w:val="00D726AB"/>
    <w:rsid w:val="00D74F49"/>
    <w:rsid w:val="00D76884"/>
    <w:rsid w:val="00D76B0A"/>
    <w:rsid w:val="00D76C7C"/>
    <w:rsid w:val="00D8165E"/>
    <w:rsid w:val="00D8222A"/>
    <w:rsid w:val="00D82958"/>
    <w:rsid w:val="00D829FF"/>
    <w:rsid w:val="00D82F14"/>
    <w:rsid w:val="00D8308D"/>
    <w:rsid w:val="00D844DB"/>
    <w:rsid w:val="00D84ADC"/>
    <w:rsid w:val="00D85E1C"/>
    <w:rsid w:val="00D86385"/>
    <w:rsid w:val="00D90DB6"/>
    <w:rsid w:val="00D91734"/>
    <w:rsid w:val="00D9594D"/>
    <w:rsid w:val="00D96462"/>
    <w:rsid w:val="00DA0112"/>
    <w:rsid w:val="00DA069F"/>
    <w:rsid w:val="00DA118C"/>
    <w:rsid w:val="00DA1B1E"/>
    <w:rsid w:val="00DA1BDE"/>
    <w:rsid w:val="00DA2EDB"/>
    <w:rsid w:val="00DA3227"/>
    <w:rsid w:val="00DA4D49"/>
    <w:rsid w:val="00DB0CE2"/>
    <w:rsid w:val="00DB2B1C"/>
    <w:rsid w:val="00DB35DD"/>
    <w:rsid w:val="00DB3D49"/>
    <w:rsid w:val="00DB4B36"/>
    <w:rsid w:val="00DB4C5F"/>
    <w:rsid w:val="00DB4CCF"/>
    <w:rsid w:val="00DB6947"/>
    <w:rsid w:val="00DB7749"/>
    <w:rsid w:val="00DC043C"/>
    <w:rsid w:val="00DC19C1"/>
    <w:rsid w:val="00DC4009"/>
    <w:rsid w:val="00DC4202"/>
    <w:rsid w:val="00DC46CE"/>
    <w:rsid w:val="00DC4F88"/>
    <w:rsid w:val="00DC5824"/>
    <w:rsid w:val="00DC5A38"/>
    <w:rsid w:val="00DC6D5C"/>
    <w:rsid w:val="00DC7C7A"/>
    <w:rsid w:val="00DD08CF"/>
    <w:rsid w:val="00DD2FF7"/>
    <w:rsid w:val="00DD3358"/>
    <w:rsid w:val="00DD47BF"/>
    <w:rsid w:val="00DD6666"/>
    <w:rsid w:val="00DE332F"/>
    <w:rsid w:val="00DF03ED"/>
    <w:rsid w:val="00DF0A82"/>
    <w:rsid w:val="00DF0D80"/>
    <w:rsid w:val="00DF1151"/>
    <w:rsid w:val="00DF2662"/>
    <w:rsid w:val="00DF29CC"/>
    <w:rsid w:val="00DF52C4"/>
    <w:rsid w:val="00DF6067"/>
    <w:rsid w:val="00DF7D15"/>
    <w:rsid w:val="00E019CE"/>
    <w:rsid w:val="00E01F6F"/>
    <w:rsid w:val="00E04CA6"/>
    <w:rsid w:val="00E07DE3"/>
    <w:rsid w:val="00E10485"/>
    <w:rsid w:val="00E13DC2"/>
    <w:rsid w:val="00E16543"/>
    <w:rsid w:val="00E16BC5"/>
    <w:rsid w:val="00E2011A"/>
    <w:rsid w:val="00E218B5"/>
    <w:rsid w:val="00E24398"/>
    <w:rsid w:val="00E3269B"/>
    <w:rsid w:val="00E329DE"/>
    <w:rsid w:val="00E3338D"/>
    <w:rsid w:val="00E341FC"/>
    <w:rsid w:val="00E35CFC"/>
    <w:rsid w:val="00E3620C"/>
    <w:rsid w:val="00E42B5E"/>
    <w:rsid w:val="00E4479B"/>
    <w:rsid w:val="00E44833"/>
    <w:rsid w:val="00E452A1"/>
    <w:rsid w:val="00E50F13"/>
    <w:rsid w:val="00E51F56"/>
    <w:rsid w:val="00E53CF9"/>
    <w:rsid w:val="00E5465A"/>
    <w:rsid w:val="00E55A85"/>
    <w:rsid w:val="00E55C7B"/>
    <w:rsid w:val="00E55D4F"/>
    <w:rsid w:val="00E577FC"/>
    <w:rsid w:val="00E57A7C"/>
    <w:rsid w:val="00E619F3"/>
    <w:rsid w:val="00E62343"/>
    <w:rsid w:val="00E624DD"/>
    <w:rsid w:val="00E625C0"/>
    <w:rsid w:val="00E625F1"/>
    <w:rsid w:val="00E62972"/>
    <w:rsid w:val="00E635E9"/>
    <w:rsid w:val="00E63735"/>
    <w:rsid w:val="00E63CAE"/>
    <w:rsid w:val="00E65F0F"/>
    <w:rsid w:val="00E6632F"/>
    <w:rsid w:val="00E67955"/>
    <w:rsid w:val="00E71631"/>
    <w:rsid w:val="00E76ADE"/>
    <w:rsid w:val="00E80224"/>
    <w:rsid w:val="00E805A8"/>
    <w:rsid w:val="00E841D1"/>
    <w:rsid w:val="00E902FA"/>
    <w:rsid w:val="00E92091"/>
    <w:rsid w:val="00E93108"/>
    <w:rsid w:val="00E96FA4"/>
    <w:rsid w:val="00EB3222"/>
    <w:rsid w:val="00EB3A70"/>
    <w:rsid w:val="00EB3D35"/>
    <w:rsid w:val="00EB4EE9"/>
    <w:rsid w:val="00EC272D"/>
    <w:rsid w:val="00ED1575"/>
    <w:rsid w:val="00ED1BAE"/>
    <w:rsid w:val="00ED3CAD"/>
    <w:rsid w:val="00ED45A7"/>
    <w:rsid w:val="00ED4674"/>
    <w:rsid w:val="00ED4C76"/>
    <w:rsid w:val="00ED50CC"/>
    <w:rsid w:val="00EE0E5F"/>
    <w:rsid w:val="00EE132C"/>
    <w:rsid w:val="00EE48D3"/>
    <w:rsid w:val="00EE685C"/>
    <w:rsid w:val="00EE69F4"/>
    <w:rsid w:val="00EE7B73"/>
    <w:rsid w:val="00EF01F3"/>
    <w:rsid w:val="00EF1701"/>
    <w:rsid w:val="00EF343F"/>
    <w:rsid w:val="00EF34BA"/>
    <w:rsid w:val="00EF3CC1"/>
    <w:rsid w:val="00EF539D"/>
    <w:rsid w:val="00EF5541"/>
    <w:rsid w:val="00EF69A2"/>
    <w:rsid w:val="00EF753A"/>
    <w:rsid w:val="00EF7A2E"/>
    <w:rsid w:val="00F00D35"/>
    <w:rsid w:val="00F01EDA"/>
    <w:rsid w:val="00F053AB"/>
    <w:rsid w:val="00F07CD6"/>
    <w:rsid w:val="00F13CA7"/>
    <w:rsid w:val="00F147BC"/>
    <w:rsid w:val="00F15BBD"/>
    <w:rsid w:val="00F15F04"/>
    <w:rsid w:val="00F16DE9"/>
    <w:rsid w:val="00F20B70"/>
    <w:rsid w:val="00F20E07"/>
    <w:rsid w:val="00F2302D"/>
    <w:rsid w:val="00F2490B"/>
    <w:rsid w:val="00F27591"/>
    <w:rsid w:val="00F3205F"/>
    <w:rsid w:val="00F32A38"/>
    <w:rsid w:val="00F32C92"/>
    <w:rsid w:val="00F33E0F"/>
    <w:rsid w:val="00F371EE"/>
    <w:rsid w:val="00F377BC"/>
    <w:rsid w:val="00F40CC5"/>
    <w:rsid w:val="00F42A66"/>
    <w:rsid w:val="00F42D2D"/>
    <w:rsid w:val="00F434A7"/>
    <w:rsid w:val="00F45B3E"/>
    <w:rsid w:val="00F4727F"/>
    <w:rsid w:val="00F477DD"/>
    <w:rsid w:val="00F47F4C"/>
    <w:rsid w:val="00F508EE"/>
    <w:rsid w:val="00F55196"/>
    <w:rsid w:val="00F57244"/>
    <w:rsid w:val="00F6067E"/>
    <w:rsid w:val="00F62EA3"/>
    <w:rsid w:val="00F7011F"/>
    <w:rsid w:val="00F715F3"/>
    <w:rsid w:val="00F71E54"/>
    <w:rsid w:val="00F73810"/>
    <w:rsid w:val="00F74558"/>
    <w:rsid w:val="00F76E94"/>
    <w:rsid w:val="00F770DA"/>
    <w:rsid w:val="00F8026A"/>
    <w:rsid w:val="00F8235A"/>
    <w:rsid w:val="00F8376E"/>
    <w:rsid w:val="00F852B2"/>
    <w:rsid w:val="00F870D8"/>
    <w:rsid w:val="00F87E60"/>
    <w:rsid w:val="00F929A3"/>
    <w:rsid w:val="00F92B28"/>
    <w:rsid w:val="00F93C65"/>
    <w:rsid w:val="00F9534B"/>
    <w:rsid w:val="00FA1F47"/>
    <w:rsid w:val="00FA3296"/>
    <w:rsid w:val="00FA4D4A"/>
    <w:rsid w:val="00FB01C4"/>
    <w:rsid w:val="00FB0CEC"/>
    <w:rsid w:val="00FB187A"/>
    <w:rsid w:val="00FB4840"/>
    <w:rsid w:val="00FB6945"/>
    <w:rsid w:val="00FB76D5"/>
    <w:rsid w:val="00FB77B3"/>
    <w:rsid w:val="00FC04A6"/>
    <w:rsid w:val="00FC3D40"/>
    <w:rsid w:val="00FC4A91"/>
    <w:rsid w:val="00FC5296"/>
    <w:rsid w:val="00FC60BA"/>
    <w:rsid w:val="00FC660A"/>
    <w:rsid w:val="00FC7688"/>
    <w:rsid w:val="00FD045C"/>
    <w:rsid w:val="00FD1EC3"/>
    <w:rsid w:val="00FD1F87"/>
    <w:rsid w:val="00FD4DA2"/>
    <w:rsid w:val="00FD4F0A"/>
    <w:rsid w:val="00FD6F4A"/>
    <w:rsid w:val="00FD7E3C"/>
    <w:rsid w:val="00FE3873"/>
    <w:rsid w:val="00FE5CB8"/>
    <w:rsid w:val="00FE648E"/>
    <w:rsid w:val="00FE6EDF"/>
    <w:rsid w:val="00FF03D1"/>
    <w:rsid w:val="00FF3C45"/>
    <w:rsid w:val="00FF3FD9"/>
    <w:rsid w:val="00FF4F54"/>
    <w:rsid w:val="00FF5453"/>
    <w:rsid w:val="00FF5D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63527"/>
  <w15:chartTrackingRefBased/>
  <w15:docId w15:val="{C0D030E5-5D8B-4985-AC15-5FE536321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444444"/>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4"/>
    <w:qFormat/>
    <w:rsid w:val="0091725C"/>
    <w:pPr>
      <w:spacing w:before="240" w:after="240" w:line="276" w:lineRule="auto"/>
      <w:jc w:val="both"/>
    </w:pPr>
    <w:rPr>
      <w:rFonts w:ascii="Montserrat" w:hAnsi="Montserrat"/>
      <w:color w:val="000000"/>
      <w:sz w:val="22"/>
      <w:szCs w:val="22"/>
      <w:shd w:val="clear" w:color="auto" w:fill="FFFFFF"/>
    </w:rPr>
  </w:style>
  <w:style w:type="paragraph" w:styleId="Heading1">
    <w:name w:val="heading 1"/>
    <w:basedOn w:val="Normal"/>
    <w:next w:val="Heading2"/>
    <w:link w:val="Heading1Char"/>
    <w:autoRedefine/>
    <w:uiPriority w:val="9"/>
    <w:qFormat/>
    <w:rsid w:val="00DC46CE"/>
    <w:pPr>
      <w:keepNext/>
      <w:numPr>
        <w:numId w:val="3"/>
      </w:numPr>
      <w:tabs>
        <w:tab w:val="clear" w:pos="432"/>
      </w:tabs>
      <w:ind w:left="1080" w:hanging="720"/>
      <w:outlineLvl w:val="0"/>
    </w:pPr>
    <w:rPr>
      <w:rFonts w:eastAsiaTheme="majorEastAsia" w:cstheme="majorBidi"/>
      <w:noProof/>
      <w:color w:val="1F497D" w:themeColor="text2"/>
      <w:kern w:val="28"/>
      <w:sz w:val="36"/>
    </w:rPr>
  </w:style>
  <w:style w:type="paragraph" w:styleId="Heading2">
    <w:name w:val="heading 2"/>
    <w:basedOn w:val="Normal"/>
    <w:next w:val="Heading3"/>
    <w:link w:val="Heading2Char"/>
    <w:uiPriority w:val="9"/>
    <w:qFormat/>
    <w:rsid w:val="00DC46CE"/>
    <w:pPr>
      <w:keepNext/>
      <w:numPr>
        <w:ilvl w:val="1"/>
        <w:numId w:val="3"/>
      </w:numPr>
      <w:tabs>
        <w:tab w:val="clear" w:pos="576"/>
      </w:tabs>
      <w:ind w:left="1440" w:hanging="360"/>
      <w:outlineLvl w:val="1"/>
    </w:pPr>
    <w:rPr>
      <w:rFonts w:eastAsiaTheme="majorEastAsia" w:cstheme="majorBidi"/>
      <w:color w:val="1F497D" w:themeColor="text2"/>
      <w:sz w:val="32"/>
    </w:rPr>
  </w:style>
  <w:style w:type="paragraph" w:styleId="Heading3">
    <w:name w:val="heading 3"/>
    <w:basedOn w:val="Normal"/>
    <w:next w:val="Normal"/>
    <w:link w:val="Heading3Char"/>
    <w:autoRedefine/>
    <w:uiPriority w:val="9"/>
    <w:qFormat/>
    <w:rsid w:val="00DC46CE"/>
    <w:pPr>
      <w:numPr>
        <w:ilvl w:val="2"/>
        <w:numId w:val="3"/>
      </w:numPr>
      <w:tabs>
        <w:tab w:val="clear" w:pos="720"/>
        <w:tab w:val="num" w:pos="1134"/>
      </w:tabs>
      <w:ind w:left="2160" w:hanging="180"/>
      <w:outlineLvl w:val="2"/>
    </w:pPr>
    <w:rPr>
      <w:rFonts w:eastAsiaTheme="majorEastAsia" w:cstheme="majorBidi"/>
      <w:color w:val="1F497D" w:themeColor="text2"/>
      <w:sz w:val="28"/>
    </w:rPr>
  </w:style>
  <w:style w:type="paragraph" w:styleId="Heading4">
    <w:name w:val="heading 4"/>
    <w:basedOn w:val="Heading3"/>
    <w:next w:val="Normal"/>
    <w:link w:val="Heading4Char"/>
    <w:uiPriority w:val="3"/>
    <w:rsid w:val="00DC46CE"/>
    <w:pPr>
      <w:keepNext/>
      <w:keepLines/>
      <w:numPr>
        <w:ilvl w:val="3"/>
        <w:numId w:val="1"/>
      </w:numPr>
      <w:ind w:left="992" w:hanging="992"/>
      <w:outlineLvl w:val="3"/>
    </w:pPr>
    <w:rPr>
      <w:rFonts w:cstheme="minorHAnsi"/>
    </w:rPr>
  </w:style>
  <w:style w:type="paragraph" w:styleId="Heading5">
    <w:name w:val="heading 5"/>
    <w:basedOn w:val="Normal"/>
    <w:next w:val="Normal"/>
    <w:link w:val="Heading5Char"/>
    <w:uiPriority w:val="9"/>
    <w:unhideWhenUsed/>
    <w:rsid w:val="003D4C4A"/>
    <w:pPr>
      <w:pBdr>
        <w:bottom w:val="single" w:sz="6" w:space="1" w:color="4B0A4E" w:themeColor="accent1"/>
      </w:pBdr>
      <w:spacing w:before="200" w:after="0"/>
      <w:outlineLvl w:val="4"/>
    </w:pPr>
    <w:rPr>
      <w:caps/>
      <w:color w:val="37073A" w:themeColor="accent1" w:themeShade="BF"/>
      <w:spacing w:val="10"/>
    </w:rPr>
  </w:style>
  <w:style w:type="paragraph" w:styleId="Heading6">
    <w:name w:val="heading 6"/>
    <w:basedOn w:val="Normal"/>
    <w:next w:val="Normal"/>
    <w:link w:val="Heading6Char"/>
    <w:uiPriority w:val="9"/>
    <w:semiHidden/>
    <w:unhideWhenUsed/>
    <w:rsid w:val="003D4C4A"/>
    <w:pPr>
      <w:pBdr>
        <w:bottom w:val="dotted" w:sz="6" w:space="1" w:color="4B0A4E" w:themeColor="accent1"/>
      </w:pBdr>
      <w:spacing w:before="200" w:after="0"/>
      <w:outlineLvl w:val="5"/>
    </w:pPr>
    <w:rPr>
      <w:caps/>
      <w:color w:val="37073A" w:themeColor="accent1" w:themeShade="BF"/>
      <w:spacing w:val="10"/>
    </w:rPr>
  </w:style>
  <w:style w:type="paragraph" w:styleId="Heading7">
    <w:name w:val="heading 7"/>
    <w:basedOn w:val="Normal"/>
    <w:next w:val="Normal"/>
    <w:link w:val="Heading7Char"/>
    <w:uiPriority w:val="9"/>
    <w:semiHidden/>
    <w:unhideWhenUsed/>
    <w:qFormat/>
    <w:rsid w:val="00DC46CE"/>
    <w:pPr>
      <w:keepNext/>
      <w:keepLines/>
      <w:spacing w:before="40" w:after="0"/>
      <w:outlineLvl w:val="6"/>
    </w:pPr>
    <w:rPr>
      <w:rFonts w:asciiTheme="majorHAnsi" w:eastAsiaTheme="majorEastAsia" w:hAnsiTheme="majorHAnsi" w:cstheme="majorBidi"/>
      <w:i/>
      <w:iCs/>
      <w:color w:val="250526" w:themeColor="accent1" w:themeShade="7F"/>
    </w:rPr>
  </w:style>
  <w:style w:type="paragraph" w:styleId="Heading8">
    <w:name w:val="heading 8"/>
    <w:basedOn w:val="Normal"/>
    <w:next w:val="Normal"/>
    <w:link w:val="Heading8Char"/>
    <w:uiPriority w:val="9"/>
    <w:semiHidden/>
    <w:unhideWhenUsed/>
    <w:qFormat/>
    <w:rsid w:val="00DC46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C46C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1"/>
    <w:qFormat/>
    <w:rsid w:val="0025147A"/>
    <w:pPr>
      <w:spacing w:before="120" w:after="0"/>
    </w:pPr>
    <w:rPr>
      <w:rFonts w:cstheme="minorHAnsi"/>
      <w:b/>
      <w:bCs/>
      <w:iCs/>
    </w:rPr>
  </w:style>
  <w:style w:type="paragraph" w:styleId="TOC2">
    <w:name w:val="toc 2"/>
    <w:basedOn w:val="Normal"/>
    <w:next w:val="Normal"/>
    <w:autoRedefine/>
    <w:uiPriority w:val="39"/>
    <w:rsid w:val="0025147A"/>
    <w:pPr>
      <w:spacing w:before="120" w:after="0"/>
      <w:ind w:left="240"/>
    </w:pPr>
    <w:rPr>
      <w:rFonts w:cstheme="minorHAnsi"/>
      <w:b/>
      <w:bCs/>
    </w:rPr>
  </w:style>
  <w:style w:type="paragraph" w:styleId="TOC3">
    <w:name w:val="toc 3"/>
    <w:basedOn w:val="Normal"/>
    <w:next w:val="Normal"/>
    <w:autoRedefine/>
    <w:uiPriority w:val="39"/>
    <w:rsid w:val="0025147A"/>
    <w:pPr>
      <w:spacing w:before="0" w:after="0"/>
      <w:ind w:left="480"/>
    </w:pPr>
    <w:rPr>
      <w:rFonts w:cstheme="minorHAnsi"/>
      <w:sz w:val="20"/>
    </w:rPr>
  </w:style>
  <w:style w:type="character" w:customStyle="1" w:styleId="Heading1Char">
    <w:name w:val="Heading 1 Char"/>
    <w:basedOn w:val="DefaultParagraphFont"/>
    <w:link w:val="Heading1"/>
    <w:uiPriority w:val="9"/>
    <w:rsid w:val="00DC46CE"/>
    <w:rPr>
      <w:rFonts w:ascii="Montserrat" w:eastAsiaTheme="majorEastAsia" w:hAnsi="Montserrat" w:cstheme="majorBidi"/>
      <w:noProof/>
      <w:color w:val="1F497D" w:themeColor="text2"/>
      <w:kern w:val="28"/>
      <w:sz w:val="36"/>
      <w:szCs w:val="22"/>
    </w:rPr>
  </w:style>
  <w:style w:type="character" w:customStyle="1" w:styleId="Heading2Char">
    <w:name w:val="Heading 2 Char"/>
    <w:basedOn w:val="DefaultParagraphFont"/>
    <w:link w:val="Heading2"/>
    <w:uiPriority w:val="9"/>
    <w:rsid w:val="00DC46CE"/>
    <w:rPr>
      <w:rFonts w:ascii="Montserrat" w:eastAsiaTheme="majorEastAsia" w:hAnsi="Montserrat" w:cstheme="majorBidi"/>
      <w:color w:val="1F497D" w:themeColor="text2"/>
      <w:sz w:val="32"/>
      <w:szCs w:val="22"/>
    </w:rPr>
  </w:style>
  <w:style w:type="character" w:customStyle="1" w:styleId="Heading3Char">
    <w:name w:val="Heading 3 Char"/>
    <w:basedOn w:val="DefaultParagraphFont"/>
    <w:link w:val="Heading3"/>
    <w:uiPriority w:val="9"/>
    <w:rsid w:val="00DC46CE"/>
    <w:rPr>
      <w:rFonts w:ascii="Montserrat" w:eastAsiaTheme="majorEastAsia" w:hAnsi="Montserrat" w:cstheme="majorBidi"/>
      <w:color w:val="1F497D" w:themeColor="text2"/>
      <w:sz w:val="28"/>
      <w:szCs w:val="22"/>
    </w:rPr>
  </w:style>
  <w:style w:type="paragraph" w:customStyle="1" w:styleId="Bulletedlist">
    <w:name w:val="Bulleted list"/>
    <w:basedOn w:val="ListParagraph"/>
    <w:link w:val="BulletedlistChar"/>
    <w:autoRedefine/>
    <w:uiPriority w:val="5"/>
    <w:qFormat/>
    <w:rsid w:val="00324ACE"/>
    <w:pPr>
      <w:numPr>
        <w:numId w:val="2"/>
      </w:numPr>
      <w:ind w:left="1134" w:hanging="737"/>
    </w:pPr>
    <w:rPr>
      <w:noProof/>
    </w:rPr>
  </w:style>
  <w:style w:type="character" w:customStyle="1" w:styleId="BulletedlistChar">
    <w:name w:val="Bulleted list Char"/>
    <w:basedOn w:val="DefaultParagraphFont"/>
    <w:link w:val="Bulletedlist"/>
    <w:uiPriority w:val="5"/>
    <w:rsid w:val="00324ACE"/>
    <w:rPr>
      <w:rFonts w:ascii="Montserrat" w:hAnsi="Montserrat"/>
      <w:noProof/>
      <w:color w:val="000000"/>
      <w:sz w:val="22"/>
      <w:szCs w:val="22"/>
    </w:rPr>
  </w:style>
  <w:style w:type="paragraph" w:customStyle="1" w:styleId="Bulletedlistheader">
    <w:name w:val="Bulleted list header"/>
    <w:basedOn w:val="Normal"/>
    <w:link w:val="BulletedlistheaderChar"/>
    <w:autoRedefine/>
    <w:uiPriority w:val="24"/>
    <w:rsid w:val="0025147A"/>
    <w:pPr>
      <w:autoSpaceDE w:val="0"/>
      <w:autoSpaceDN w:val="0"/>
      <w:adjustRightInd w:val="0"/>
      <w:spacing w:after="120"/>
    </w:pPr>
    <w:rPr>
      <w:rFonts w:cstheme="minorHAnsi"/>
      <w:b/>
      <w:iCs/>
    </w:rPr>
  </w:style>
  <w:style w:type="character" w:customStyle="1" w:styleId="BulletedlistheaderChar">
    <w:name w:val="Bulleted list header Char"/>
    <w:basedOn w:val="DefaultParagraphFont"/>
    <w:link w:val="Bulletedlistheader"/>
    <w:uiPriority w:val="24"/>
    <w:rsid w:val="00427115"/>
    <w:rPr>
      <w:rFonts w:cstheme="minorHAnsi"/>
      <w:b/>
      <w:iCs/>
      <w:color w:val="000000"/>
    </w:rPr>
  </w:style>
  <w:style w:type="paragraph" w:styleId="Header">
    <w:name w:val="header"/>
    <w:basedOn w:val="Normal"/>
    <w:link w:val="HeaderChar"/>
    <w:uiPriority w:val="99"/>
    <w:unhideWhenUsed/>
    <w:rsid w:val="002908A1"/>
    <w:pPr>
      <w:tabs>
        <w:tab w:val="center" w:pos="4513"/>
        <w:tab w:val="right" w:pos="9026"/>
      </w:tabs>
      <w:spacing w:before="0" w:after="0"/>
    </w:pPr>
  </w:style>
  <w:style w:type="character" w:customStyle="1" w:styleId="HeaderChar">
    <w:name w:val="Header Char"/>
    <w:basedOn w:val="DefaultParagraphFont"/>
    <w:link w:val="Header"/>
    <w:uiPriority w:val="99"/>
    <w:rsid w:val="002908A1"/>
    <w:rPr>
      <w:rFonts w:cs="Times New Roman"/>
      <w:color w:val="444444"/>
      <w:sz w:val="24"/>
      <w:szCs w:val="20"/>
    </w:rPr>
  </w:style>
  <w:style w:type="paragraph" w:styleId="Footer">
    <w:name w:val="footer"/>
    <w:basedOn w:val="Normal"/>
    <w:link w:val="FooterChar"/>
    <w:uiPriority w:val="99"/>
    <w:unhideWhenUsed/>
    <w:rsid w:val="002908A1"/>
    <w:pPr>
      <w:tabs>
        <w:tab w:val="center" w:pos="4513"/>
        <w:tab w:val="right" w:pos="9026"/>
      </w:tabs>
      <w:spacing w:before="0" w:after="0"/>
    </w:pPr>
  </w:style>
  <w:style w:type="character" w:customStyle="1" w:styleId="FooterChar">
    <w:name w:val="Footer Char"/>
    <w:basedOn w:val="DefaultParagraphFont"/>
    <w:link w:val="Footer"/>
    <w:uiPriority w:val="99"/>
    <w:rsid w:val="002908A1"/>
    <w:rPr>
      <w:rFonts w:cs="Times New Roman"/>
      <w:color w:val="444444"/>
      <w:sz w:val="24"/>
      <w:szCs w:val="20"/>
    </w:rPr>
  </w:style>
  <w:style w:type="character" w:styleId="Hyperlink">
    <w:name w:val="Hyperlink"/>
    <w:basedOn w:val="DefaultParagraphFont"/>
    <w:uiPriority w:val="99"/>
    <w:unhideWhenUsed/>
    <w:rsid w:val="002908A1"/>
    <w:rPr>
      <w:color w:val="0000FF" w:themeColor="hyperlink"/>
      <w:u w:val="single"/>
    </w:rPr>
  </w:style>
  <w:style w:type="character" w:styleId="Strong">
    <w:name w:val="Strong"/>
    <w:uiPriority w:val="22"/>
    <w:rsid w:val="003D4C4A"/>
    <w:rPr>
      <w:b/>
      <w:bCs/>
    </w:rPr>
  </w:style>
  <w:style w:type="paragraph" w:styleId="BalloonText">
    <w:name w:val="Balloon Text"/>
    <w:basedOn w:val="Normal"/>
    <w:link w:val="BalloonTextChar"/>
    <w:uiPriority w:val="99"/>
    <w:semiHidden/>
    <w:unhideWhenUsed/>
    <w:rsid w:val="002908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8A1"/>
    <w:rPr>
      <w:rFonts w:ascii="Segoe UI" w:hAnsi="Segoe UI" w:cs="Segoe UI"/>
      <w:color w:val="444444"/>
      <w:sz w:val="18"/>
      <w:szCs w:val="18"/>
    </w:rPr>
  </w:style>
  <w:style w:type="table" w:styleId="TableGrid">
    <w:name w:val="Table Grid"/>
    <w:basedOn w:val="TableNormal"/>
    <w:uiPriority w:val="39"/>
    <w:rsid w:val="00290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rsid w:val="003D4C4A"/>
    <w:pPr>
      <w:spacing w:after="0" w:line="240" w:lineRule="auto"/>
    </w:pPr>
  </w:style>
  <w:style w:type="paragraph" w:styleId="ListParagraph">
    <w:name w:val="List Paragraph"/>
    <w:basedOn w:val="Normal"/>
    <w:link w:val="ListParagraphChar"/>
    <w:uiPriority w:val="1"/>
    <w:qFormat/>
    <w:rsid w:val="0025147A"/>
    <w:pPr>
      <w:ind w:left="720"/>
      <w:contextualSpacing/>
    </w:pPr>
  </w:style>
  <w:style w:type="paragraph" w:styleId="TOCHeading">
    <w:name w:val="TOC Heading"/>
    <w:basedOn w:val="Heading1"/>
    <w:next w:val="Normal"/>
    <w:uiPriority w:val="39"/>
    <w:unhideWhenUsed/>
    <w:rsid w:val="003D4C4A"/>
    <w:pPr>
      <w:outlineLvl w:val="9"/>
    </w:pPr>
  </w:style>
  <w:style w:type="paragraph" w:styleId="TOC4">
    <w:name w:val="toc 4"/>
    <w:basedOn w:val="Normal"/>
    <w:next w:val="Normal"/>
    <w:autoRedefine/>
    <w:uiPriority w:val="39"/>
    <w:unhideWhenUsed/>
    <w:rsid w:val="00B10E7A"/>
    <w:pPr>
      <w:spacing w:before="0" w:after="0"/>
      <w:ind w:left="720"/>
    </w:pPr>
    <w:rPr>
      <w:rFonts w:cstheme="minorHAnsi"/>
      <w:sz w:val="20"/>
    </w:rPr>
  </w:style>
  <w:style w:type="paragraph" w:styleId="TOC5">
    <w:name w:val="toc 5"/>
    <w:basedOn w:val="Normal"/>
    <w:next w:val="Normal"/>
    <w:autoRedefine/>
    <w:uiPriority w:val="39"/>
    <w:unhideWhenUsed/>
    <w:rsid w:val="00B10E7A"/>
    <w:pPr>
      <w:spacing w:before="0" w:after="0"/>
      <w:ind w:left="960"/>
    </w:pPr>
    <w:rPr>
      <w:rFonts w:cstheme="minorHAnsi"/>
      <w:sz w:val="20"/>
    </w:rPr>
  </w:style>
  <w:style w:type="paragraph" w:styleId="TOC6">
    <w:name w:val="toc 6"/>
    <w:basedOn w:val="Normal"/>
    <w:next w:val="Normal"/>
    <w:autoRedefine/>
    <w:uiPriority w:val="39"/>
    <w:unhideWhenUsed/>
    <w:rsid w:val="00B10E7A"/>
    <w:pPr>
      <w:spacing w:before="0" w:after="0"/>
      <w:ind w:left="1200"/>
    </w:pPr>
    <w:rPr>
      <w:rFonts w:cstheme="minorHAnsi"/>
      <w:sz w:val="20"/>
    </w:rPr>
  </w:style>
  <w:style w:type="paragraph" w:styleId="TOC7">
    <w:name w:val="toc 7"/>
    <w:basedOn w:val="Normal"/>
    <w:next w:val="Normal"/>
    <w:autoRedefine/>
    <w:uiPriority w:val="39"/>
    <w:unhideWhenUsed/>
    <w:rsid w:val="00B10E7A"/>
    <w:pPr>
      <w:spacing w:before="0" w:after="0"/>
      <w:ind w:left="1440"/>
    </w:pPr>
    <w:rPr>
      <w:rFonts w:cstheme="minorHAnsi"/>
      <w:sz w:val="20"/>
    </w:rPr>
  </w:style>
  <w:style w:type="paragraph" w:styleId="TOC8">
    <w:name w:val="toc 8"/>
    <w:basedOn w:val="Normal"/>
    <w:next w:val="Normal"/>
    <w:autoRedefine/>
    <w:uiPriority w:val="39"/>
    <w:unhideWhenUsed/>
    <w:rsid w:val="00B10E7A"/>
    <w:pPr>
      <w:spacing w:before="0" w:after="0"/>
      <w:ind w:left="1680"/>
    </w:pPr>
    <w:rPr>
      <w:rFonts w:cstheme="minorHAnsi"/>
      <w:sz w:val="20"/>
    </w:rPr>
  </w:style>
  <w:style w:type="paragraph" w:styleId="TOC9">
    <w:name w:val="toc 9"/>
    <w:basedOn w:val="Normal"/>
    <w:next w:val="Normal"/>
    <w:autoRedefine/>
    <w:uiPriority w:val="39"/>
    <w:unhideWhenUsed/>
    <w:rsid w:val="00B10E7A"/>
    <w:pPr>
      <w:spacing w:before="0" w:after="0"/>
      <w:ind w:left="1920"/>
    </w:pPr>
    <w:rPr>
      <w:rFonts w:cstheme="minorHAnsi"/>
      <w:sz w:val="20"/>
    </w:rPr>
  </w:style>
  <w:style w:type="character" w:styleId="UnresolvedMention">
    <w:name w:val="Unresolved Mention"/>
    <w:basedOn w:val="DefaultParagraphFont"/>
    <w:uiPriority w:val="99"/>
    <w:semiHidden/>
    <w:unhideWhenUsed/>
    <w:rsid w:val="005E23F7"/>
    <w:rPr>
      <w:color w:val="605E5C"/>
      <w:shd w:val="clear" w:color="auto" w:fill="E1DFDD"/>
    </w:rPr>
  </w:style>
  <w:style w:type="character" w:styleId="FollowedHyperlink">
    <w:name w:val="FollowedHyperlink"/>
    <w:basedOn w:val="DefaultParagraphFont"/>
    <w:uiPriority w:val="99"/>
    <w:semiHidden/>
    <w:unhideWhenUsed/>
    <w:rsid w:val="005E23F7"/>
    <w:rPr>
      <w:color w:val="800080" w:themeColor="followedHyperlink"/>
      <w:u w:val="single"/>
    </w:rPr>
  </w:style>
  <w:style w:type="paragraph" w:styleId="Caption">
    <w:name w:val="caption"/>
    <w:basedOn w:val="Normal"/>
    <w:next w:val="Normal"/>
    <w:uiPriority w:val="14"/>
    <w:rsid w:val="00DC46CE"/>
    <w:pPr>
      <w:spacing w:before="0" w:after="200"/>
    </w:pPr>
    <w:rPr>
      <w:i/>
      <w:iCs/>
      <w:color w:val="44546A"/>
      <w:sz w:val="18"/>
      <w:szCs w:val="18"/>
    </w:rPr>
  </w:style>
  <w:style w:type="paragraph" w:customStyle="1" w:styleId="Default">
    <w:name w:val="Default"/>
    <w:uiPriority w:val="21"/>
    <w:rsid w:val="0042666B"/>
    <w:pPr>
      <w:autoSpaceDE w:val="0"/>
      <w:autoSpaceDN w:val="0"/>
      <w:adjustRightInd w:val="0"/>
      <w:spacing w:after="0" w:line="240" w:lineRule="auto"/>
    </w:pPr>
    <w:rPr>
      <w:rFonts w:ascii="Calibri" w:eastAsia="Calibri" w:hAnsi="Calibri" w:cs="Calibri"/>
      <w:color w:val="000000"/>
      <w:lang w:eastAsia="en-GB"/>
    </w:rPr>
  </w:style>
  <w:style w:type="paragraph" w:customStyle="1" w:styleId="TableBody">
    <w:name w:val="Table Body"/>
    <w:basedOn w:val="Normal"/>
    <w:link w:val="TableBodyChar"/>
    <w:uiPriority w:val="7"/>
    <w:rsid w:val="00DC46CE"/>
    <w:pPr>
      <w:spacing w:before="0" w:after="0"/>
    </w:pPr>
    <w:rPr>
      <w:color w:val="000000" w:themeColor="text1"/>
      <w:sz w:val="20"/>
    </w:rPr>
  </w:style>
  <w:style w:type="paragraph" w:customStyle="1" w:styleId="TableHeading">
    <w:name w:val="Table Heading"/>
    <w:basedOn w:val="TableBody"/>
    <w:link w:val="TableHeadingChar"/>
    <w:uiPriority w:val="6"/>
    <w:rsid w:val="00DC46CE"/>
    <w:pPr>
      <w:spacing w:before="40" w:after="40"/>
    </w:pPr>
    <w:rPr>
      <w:b/>
      <w:bCs/>
      <w:color w:val="FFFFFF" w:themeColor="background1"/>
    </w:rPr>
  </w:style>
  <w:style w:type="character" w:customStyle="1" w:styleId="TableBodyChar">
    <w:name w:val="Table Body Char"/>
    <w:basedOn w:val="DefaultParagraphFont"/>
    <w:link w:val="TableBody"/>
    <w:uiPriority w:val="7"/>
    <w:rsid w:val="00DC46CE"/>
    <w:rPr>
      <w:color w:val="000000" w:themeColor="text1"/>
      <w:sz w:val="20"/>
    </w:rPr>
  </w:style>
  <w:style w:type="character" w:customStyle="1" w:styleId="TableHeadingChar">
    <w:name w:val="Table Heading Char"/>
    <w:basedOn w:val="TableBodyChar"/>
    <w:link w:val="TableHeading"/>
    <w:uiPriority w:val="6"/>
    <w:rsid w:val="00DC46CE"/>
    <w:rPr>
      <w:b/>
      <w:bCs/>
      <w:color w:val="FFFFFF" w:themeColor="background1"/>
      <w:sz w:val="20"/>
    </w:rPr>
  </w:style>
  <w:style w:type="character" w:customStyle="1" w:styleId="Heading4Char">
    <w:name w:val="Heading 4 Char"/>
    <w:basedOn w:val="DefaultParagraphFont"/>
    <w:link w:val="Heading4"/>
    <w:uiPriority w:val="3"/>
    <w:rsid w:val="00DC46CE"/>
    <w:rPr>
      <w:rFonts w:ascii="Montserrat" w:eastAsiaTheme="majorEastAsia" w:hAnsi="Montserrat" w:cstheme="minorHAnsi"/>
      <w:color w:val="1F497D" w:themeColor="text2"/>
      <w:sz w:val="28"/>
      <w:szCs w:val="22"/>
    </w:rPr>
  </w:style>
  <w:style w:type="character" w:styleId="PlaceholderText">
    <w:name w:val="Placeholder Text"/>
    <w:basedOn w:val="DefaultParagraphFont"/>
    <w:uiPriority w:val="99"/>
    <w:semiHidden/>
    <w:rsid w:val="00C76662"/>
    <w:rPr>
      <w:color w:val="808080"/>
    </w:rPr>
  </w:style>
  <w:style w:type="paragraph" w:styleId="TableofFigures">
    <w:name w:val="table of figures"/>
    <w:basedOn w:val="Normal"/>
    <w:next w:val="Normal"/>
    <w:uiPriority w:val="99"/>
    <w:unhideWhenUsed/>
    <w:rsid w:val="00C76971"/>
    <w:pPr>
      <w:spacing w:before="0" w:after="0"/>
    </w:pPr>
    <w:rPr>
      <w:rFonts w:cstheme="minorHAnsi"/>
      <w:b/>
      <w:iCs/>
    </w:rPr>
  </w:style>
  <w:style w:type="character" w:customStyle="1" w:styleId="Heading5Char">
    <w:name w:val="Heading 5 Char"/>
    <w:basedOn w:val="DefaultParagraphFont"/>
    <w:link w:val="Heading5"/>
    <w:uiPriority w:val="9"/>
    <w:rsid w:val="003D4C4A"/>
    <w:rPr>
      <w:caps/>
      <w:color w:val="37073A" w:themeColor="accent1" w:themeShade="BF"/>
      <w:spacing w:val="10"/>
    </w:rPr>
  </w:style>
  <w:style w:type="character" w:customStyle="1" w:styleId="Classification">
    <w:name w:val="Classification"/>
    <w:basedOn w:val="DefaultParagraphFont"/>
    <w:uiPriority w:val="21"/>
    <w:rsid w:val="00662039"/>
    <w:rPr>
      <w:rFonts w:asciiTheme="minorHAnsi" w:hAnsiTheme="minorHAnsi"/>
      <w:sz w:val="20"/>
    </w:rPr>
  </w:style>
  <w:style w:type="character" w:customStyle="1" w:styleId="Style1">
    <w:name w:val="Style1"/>
    <w:basedOn w:val="DefaultParagraphFont"/>
    <w:uiPriority w:val="21"/>
    <w:rsid w:val="00E51F56"/>
    <w:rPr>
      <w:rFonts w:asciiTheme="minorHAnsi" w:hAnsiTheme="minorHAnsi"/>
      <w:color w:val="444444"/>
      <w:sz w:val="20"/>
    </w:rPr>
  </w:style>
  <w:style w:type="character" w:customStyle="1" w:styleId="Versionnumber">
    <w:name w:val="Version number"/>
    <w:basedOn w:val="DefaultParagraphFont"/>
    <w:uiPriority w:val="19"/>
    <w:rsid w:val="00E51F56"/>
    <w:rPr>
      <w:rFonts w:asciiTheme="minorHAnsi" w:hAnsiTheme="minorHAnsi"/>
      <w:sz w:val="20"/>
    </w:rPr>
  </w:style>
  <w:style w:type="character" w:customStyle="1" w:styleId="ToolkitDate">
    <w:name w:val="Toolkit Date"/>
    <w:basedOn w:val="DefaultParagraphFont"/>
    <w:uiPriority w:val="27"/>
    <w:rsid w:val="00DB4C5F"/>
    <w:rPr>
      <w:rFonts w:asciiTheme="minorHAnsi" w:hAnsiTheme="minorHAnsi"/>
      <w:sz w:val="20"/>
    </w:rPr>
  </w:style>
  <w:style w:type="table" w:customStyle="1" w:styleId="CertiKittables">
    <w:name w:val="CertiKit tables"/>
    <w:basedOn w:val="TableNormal"/>
    <w:uiPriority w:val="99"/>
    <w:rsid w:val="00612402"/>
    <w:pPr>
      <w:spacing w:after="0" w:line="240" w:lineRule="auto"/>
    </w:pPr>
    <w:tblPr/>
  </w:style>
  <w:style w:type="table" w:styleId="TableGridLight">
    <w:name w:val="Grid Table Light"/>
    <w:basedOn w:val="TableNormal"/>
    <w:uiPriority w:val="40"/>
    <w:rsid w:val="006124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6124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B77F8E"/>
  </w:style>
  <w:style w:type="paragraph" w:customStyle="1" w:styleId="TitleWhite">
    <w:name w:val="Title (White)"/>
    <w:basedOn w:val="Normal"/>
    <w:link w:val="TitleWhiteChar"/>
    <w:uiPriority w:val="11"/>
    <w:rsid w:val="00DC46CE"/>
    <w:rPr>
      <w:b/>
      <w:bCs/>
      <w:noProof/>
      <w:color w:val="FFFFFF" w:themeColor="background1"/>
      <w:sz w:val="56"/>
      <w:szCs w:val="48"/>
    </w:rPr>
  </w:style>
  <w:style w:type="paragraph" w:customStyle="1" w:styleId="TitleBlack">
    <w:name w:val="Title (Black)"/>
    <w:basedOn w:val="Normal"/>
    <w:link w:val="TitleBlackChar"/>
    <w:uiPriority w:val="12"/>
    <w:rsid w:val="00DC46CE"/>
    <w:rPr>
      <w:b/>
      <w:bCs/>
      <w:noProof/>
      <w:sz w:val="56"/>
      <w:szCs w:val="48"/>
    </w:rPr>
  </w:style>
  <w:style w:type="character" w:customStyle="1" w:styleId="TitleWhiteChar">
    <w:name w:val="Title (White) Char"/>
    <w:basedOn w:val="DefaultParagraphFont"/>
    <w:link w:val="TitleWhite"/>
    <w:uiPriority w:val="11"/>
    <w:rsid w:val="00DC46CE"/>
    <w:rPr>
      <w:b/>
      <w:bCs/>
      <w:noProof/>
      <w:color w:val="FFFFFF" w:themeColor="background1"/>
      <w:sz w:val="56"/>
      <w:szCs w:val="48"/>
    </w:rPr>
  </w:style>
  <w:style w:type="paragraph" w:customStyle="1" w:styleId="HeadingX">
    <w:name w:val="Heading X"/>
    <w:basedOn w:val="Normal"/>
    <w:link w:val="HeadingXChar"/>
    <w:uiPriority w:val="9"/>
    <w:rsid w:val="00DC46CE"/>
    <w:rPr>
      <w:color w:val="1F497D" w:themeColor="text2"/>
      <w:sz w:val="36"/>
      <w:szCs w:val="28"/>
    </w:rPr>
  </w:style>
  <w:style w:type="character" w:customStyle="1" w:styleId="HeadingXChar">
    <w:name w:val="Heading X Char"/>
    <w:basedOn w:val="DefaultParagraphFont"/>
    <w:link w:val="HeadingX"/>
    <w:uiPriority w:val="9"/>
    <w:rsid w:val="00DC46CE"/>
    <w:rPr>
      <w:color w:val="1F497D" w:themeColor="text2"/>
      <w:sz w:val="36"/>
      <w:szCs w:val="28"/>
    </w:rPr>
  </w:style>
  <w:style w:type="paragraph" w:customStyle="1" w:styleId="HeadingY">
    <w:name w:val="Heading Y"/>
    <w:basedOn w:val="Normal"/>
    <w:link w:val="HeadingYChar"/>
    <w:uiPriority w:val="10"/>
    <w:rsid w:val="00DC46CE"/>
    <w:rPr>
      <w:color w:val="1F497D" w:themeColor="text2"/>
      <w:sz w:val="32"/>
    </w:rPr>
  </w:style>
  <w:style w:type="character" w:customStyle="1" w:styleId="HeadingYChar">
    <w:name w:val="Heading Y Char"/>
    <w:basedOn w:val="DefaultParagraphFont"/>
    <w:link w:val="HeadingY"/>
    <w:uiPriority w:val="10"/>
    <w:rsid w:val="00DC46CE"/>
    <w:rPr>
      <w:color w:val="1F497D" w:themeColor="text2"/>
      <w:sz w:val="32"/>
    </w:rPr>
  </w:style>
  <w:style w:type="paragraph" w:customStyle="1" w:styleId="TitlePageBlack">
    <w:name w:val="Title Page (Black)"/>
    <w:basedOn w:val="TitleBlack"/>
    <w:link w:val="TitlePageBlackChar"/>
    <w:uiPriority w:val="35"/>
    <w:rsid w:val="00DD47BF"/>
  </w:style>
  <w:style w:type="paragraph" w:customStyle="1" w:styleId="ToolkitName">
    <w:name w:val="Toolkit Name"/>
    <w:basedOn w:val="Normal"/>
    <w:link w:val="ToolkitNameChar"/>
    <w:uiPriority w:val="13"/>
    <w:rsid w:val="00DC46CE"/>
    <w:pPr>
      <w:jc w:val="right"/>
    </w:pPr>
    <w:rPr>
      <w:rFonts w:asciiTheme="majorHAnsi" w:hAnsiTheme="majorHAnsi" w:cstheme="majorHAnsi"/>
      <w:b/>
      <w:bCs/>
      <w:noProof/>
      <w:color w:val="FFFFFF" w:themeColor="background1"/>
      <w:sz w:val="36"/>
      <w:szCs w:val="36"/>
    </w:rPr>
  </w:style>
  <w:style w:type="character" w:customStyle="1" w:styleId="TitleBlackChar">
    <w:name w:val="Title (Black) Char"/>
    <w:basedOn w:val="DefaultParagraphFont"/>
    <w:link w:val="TitleBlack"/>
    <w:uiPriority w:val="12"/>
    <w:rsid w:val="00DC46CE"/>
    <w:rPr>
      <w:b/>
      <w:bCs/>
      <w:noProof/>
      <w:sz w:val="56"/>
      <w:szCs w:val="48"/>
    </w:rPr>
  </w:style>
  <w:style w:type="character" w:customStyle="1" w:styleId="TitlePageBlackChar">
    <w:name w:val="Title Page (Black) Char"/>
    <w:basedOn w:val="TitleBlackChar"/>
    <w:link w:val="TitlePageBlack"/>
    <w:uiPriority w:val="35"/>
    <w:rsid w:val="00C70B41"/>
    <w:rPr>
      <w:b/>
      <w:bCs/>
      <w:noProof/>
      <w:sz w:val="56"/>
      <w:szCs w:val="48"/>
    </w:rPr>
  </w:style>
  <w:style w:type="paragraph" w:customStyle="1" w:styleId="TitlePageTableHeader">
    <w:name w:val="Title Page Table Header"/>
    <w:basedOn w:val="TableHeading"/>
    <w:link w:val="TitlePageTableHeaderChar"/>
    <w:uiPriority w:val="8"/>
    <w:rsid w:val="00DF7D15"/>
    <w:pPr>
      <w:framePr w:hSpace="180" w:wrap="around" w:vAnchor="text" w:hAnchor="margin" w:xAlign="right" w:y="254"/>
    </w:pPr>
  </w:style>
  <w:style w:type="character" w:customStyle="1" w:styleId="ToolkitNameChar">
    <w:name w:val="Toolkit Name Char"/>
    <w:basedOn w:val="DefaultParagraphFont"/>
    <w:link w:val="ToolkitName"/>
    <w:uiPriority w:val="13"/>
    <w:rsid w:val="00DC46CE"/>
    <w:rPr>
      <w:rFonts w:asciiTheme="majorHAnsi" w:hAnsiTheme="majorHAnsi" w:cstheme="majorHAnsi"/>
      <w:b/>
      <w:bCs/>
      <w:noProof/>
      <w:color w:val="FFFFFF" w:themeColor="background1"/>
      <w:sz w:val="36"/>
      <w:szCs w:val="36"/>
    </w:rPr>
  </w:style>
  <w:style w:type="character" w:customStyle="1" w:styleId="TitlePageTableHeaderChar">
    <w:name w:val="Title Page Table Header Char"/>
    <w:basedOn w:val="TableHeadingChar"/>
    <w:link w:val="TitlePageTableHeader"/>
    <w:uiPriority w:val="8"/>
    <w:rsid w:val="00DF7D15"/>
    <w:rPr>
      <w:b/>
      <w:bCs/>
      <w:color w:val="FFFFFF" w:themeColor="background1"/>
      <w:sz w:val="20"/>
    </w:rPr>
  </w:style>
  <w:style w:type="paragraph" w:customStyle="1" w:styleId="Formheader">
    <w:name w:val="Form header"/>
    <w:basedOn w:val="Normal"/>
    <w:link w:val="FormheaderChar"/>
    <w:uiPriority w:val="16"/>
    <w:rsid w:val="00DC46CE"/>
    <w:pPr>
      <w:spacing w:before="60" w:after="60"/>
    </w:pPr>
    <w:rPr>
      <w:b/>
      <w:bCs/>
    </w:rPr>
  </w:style>
  <w:style w:type="character" w:customStyle="1" w:styleId="FormheaderChar">
    <w:name w:val="Form header Char"/>
    <w:basedOn w:val="DefaultParagraphFont"/>
    <w:link w:val="Formheader"/>
    <w:uiPriority w:val="16"/>
    <w:rsid w:val="00DC46CE"/>
    <w:rPr>
      <w:b/>
      <w:bCs/>
    </w:rPr>
  </w:style>
  <w:style w:type="character" w:customStyle="1" w:styleId="Heading7Char">
    <w:name w:val="Heading 7 Char"/>
    <w:basedOn w:val="DefaultParagraphFont"/>
    <w:link w:val="Heading7"/>
    <w:uiPriority w:val="9"/>
    <w:semiHidden/>
    <w:rsid w:val="00DC46CE"/>
    <w:rPr>
      <w:rFonts w:asciiTheme="majorHAnsi" w:eastAsiaTheme="majorEastAsia" w:hAnsiTheme="majorHAnsi" w:cstheme="majorBidi"/>
      <w:i/>
      <w:iCs/>
      <w:color w:val="250526" w:themeColor="accent1" w:themeShade="7F"/>
    </w:rPr>
  </w:style>
  <w:style w:type="character" w:customStyle="1" w:styleId="Heading8Char">
    <w:name w:val="Heading 8 Char"/>
    <w:basedOn w:val="DefaultParagraphFont"/>
    <w:link w:val="Heading8"/>
    <w:uiPriority w:val="9"/>
    <w:semiHidden/>
    <w:rsid w:val="00DC46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C46CE"/>
    <w:rPr>
      <w:rFonts w:asciiTheme="majorHAnsi" w:eastAsiaTheme="majorEastAsia" w:hAnsiTheme="majorHAnsi" w:cstheme="majorBidi"/>
      <w:i/>
      <w:iCs/>
      <w:color w:val="272727" w:themeColor="text1" w:themeTint="D8"/>
      <w:sz w:val="21"/>
      <w:szCs w:val="21"/>
    </w:rPr>
  </w:style>
  <w:style w:type="paragraph" w:customStyle="1" w:styleId="Formtitle">
    <w:name w:val="Form title"/>
    <w:basedOn w:val="Normal"/>
    <w:link w:val="FormtitleChar"/>
    <w:uiPriority w:val="15"/>
    <w:rsid w:val="00DC46CE"/>
    <w:pPr>
      <w:jc w:val="right"/>
    </w:pPr>
    <w:rPr>
      <w:b/>
      <w:bCs/>
      <w:sz w:val="36"/>
      <w:szCs w:val="36"/>
    </w:rPr>
  </w:style>
  <w:style w:type="character" w:customStyle="1" w:styleId="FormtitleChar">
    <w:name w:val="Form title Char"/>
    <w:basedOn w:val="DefaultParagraphFont"/>
    <w:link w:val="Formtitle"/>
    <w:uiPriority w:val="15"/>
    <w:rsid w:val="00DC46CE"/>
    <w:rPr>
      <w:b/>
      <w:bCs/>
      <w:sz w:val="36"/>
      <w:szCs w:val="36"/>
    </w:rPr>
  </w:style>
  <w:style w:type="paragraph" w:customStyle="1" w:styleId="Formbody">
    <w:name w:val="Form body"/>
    <w:basedOn w:val="Normal"/>
    <w:link w:val="FormbodyChar"/>
    <w:uiPriority w:val="17"/>
    <w:rsid w:val="00DC46CE"/>
    <w:pPr>
      <w:spacing w:before="60" w:after="60"/>
    </w:pPr>
  </w:style>
  <w:style w:type="character" w:customStyle="1" w:styleId="FormbodyChar">
    <w:name w:val="Form body Char"/>
    <w:basedOn w:val="DefaultParagraphFont"/>
    <w:link w:val="Formbody"/>
    <w:uiPriority w:val="17"/>
    <w:rsid w:val="00DC46CE"/>
  </w:style>
  <w:style w:type="paragraph" w:styleId="Title">
    <w:name w:val="Title"/>
    <w:basedOn w:val="Normal"/>
    <w:link w:val="TitleChar"/>
    <w:uiPriority w:val="10"/>
    <w:qFormat/>
    <w:rsid w:val="003D4C4A"/>
    <w:rPr>
      <w:rFonts w:eastAsiaTheme="majorEastAsia" w:cstheme="majorBidi"/>
      <w:b/>
      <w:bCs/>
      <w:noProof/>
      <w:sz w:val="56"/>
      <w:szCs w:val="48"/>
    </w:rPr>
  </w:style>
  <w:style w:type="character" w:customStyle="1" w:styleId="TitleChar">
    <w:name w:val="Title Char"/>
    <w:basedOn w:val="DefaultParagraphFont"/>
    <w:link w:val="Title"/>
    <w:uiPriority w:val="10"/>
    <w:rsid w:val="003D4C4A"/>
    <w:rPr>
      <w:rFonts w:eastAsiaTheme="majorEastAsia" w:cstheme="majorBidi"/>
      <w:b/>
      <w:bCs/>
      <w:noProof/>
      <w:sz w:val="56"/>
      <w:szCs w:val="48"/>
    </w:rPr>
  </w:style>
  <w:style w:type="character" w:customStyle="1" w:styleId="Heading6Char">
    <w:name w:val="Heading 6 Char"/>
    <w:basedOn w:val="DefaultParagraphFont"/>
    <w:link w:val="Heading6"/>
    <w:uiPriority w:val="9"/>
    <w:semiHidden/>
    <w:rsid w:val="003D4C4A"/>
    <w:rPr>
      <w:caps/>
      <w:color w:val="37073A" w:themeColor="accent1" w:themeShade="BF"/>
      <w:spacing w:val="10"/>
    </w:rPr>
  </w:style>
  <w:style w:type="paragraph" w:styleId="Subtitle">
    <w:name w:val="Subtitle"/>
    <w:basedOn w:val="Normal"/>
    <w:next w:val="Normal"/>
    <w:link w:val="SubtitleChar"/>
    <w:uiPriority w:val="11"/>
    <w:rsid w:val="003D4C4A"/>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D4C4A"/>
    <w:rPr>
      <w:caps/>
      <w:color w:val="595959" w:themeColor="text1" w:themeTint="A6"/>
      <w:spacing w:val="10"/>
      <w:sz w:val="21"/>
      <w:szCs w:val="21"/>
    </w:rPr>
  </w:style>
  <w:style w:type="character" w:styleId="Emphasis">
    <w:name w:val="Emphasis"/>
    <w:uiPriority w:val="20"/>
    <w:rsid w:val="003D4C4A"/>
    <w:rPr>
      <w:caps/>
      <w:color w:val="250526" w:themeColor="accent1" w:themeShade="7F"/>
      <w:spacing w:val="5"/>
    </w:rPr>
  </w:style>
  <w:style w:type="paragraph" w:styleId="Quote">
    <w:name w:val="Quote"/>
    <w:basedOn w:val="Normal"/>
    <w:next w:val="Normal"/>
    <w:link w:val="QuoteChar"/>
    <w:uiPriority w:val="29"/>
    <w:rsid w:val="003D4C4A"/>
    <w:rPr>
      <w:i/>
      <w:iCs/>
    </w:rPr>
  </w:style>
  <w:style w:type="character" w:customStyle="1" w:styleId="QuoteChar">
    <w:name w:val="Quote Char"/>
    <w:basedOn w:val="DefaultParagraphFont"/>
    <w:link w:val="Quote"/>
    <w:uiPriority w:val="29"/>
    <w:rsid w:val="003D4C4A"/>
    <w:rPr>
      <w:i/>
      <w:iCs/>
      <w:sz w:val="24"/>
      <w:szCs w:val="24"/>
    </w:rPr>
  </w:style>
  <w:style w:type="paragraph" w:styleId="IntenseQuote">
    <w:name w:val="Intense Quote"/>
    <w:basedOn w:val="Normal"/>
    <w:next w:val="Normal"/>
    <w:link w:val="IntenseQuoteChar"/>
    <w:uiPriority w:val="30"/>
    <w:rsid w:val="003D4C4A"/>
    <w:pPr>
      <w:ind w:left="1080" w:right="1080"/>
      <w:jc w:val="center"/>
    </w:pPr>
    <w:rPr>
      <w:color w:val="4B0A4E" w:themeColor="accent1"/>
    </w:rPr>
  </w:style>
  <w:style w:type="character" w:customStyle="1" w:styleId="IntenseQuoteChar">
    <w:name w:val="Intense Quote Char"/>
    <w:basedOn w:val="DefaultParagraphFont"/>
    <w:link w:val="IntenseQuote"/>
    <w:uiPriority w:val="30"/>
    <w:rsid w:val="003D4C4A"/>
    <w:rPr>
      <w:color w:val="4B0A4E" w:themeColor="accent1"/>
      <w:sz w:val="24"/>
      <w:szCs w:val="24"/>
    </w:rPr>
  </w:style>
  <w:style w:type="character" w:styleId="SubtleEmphasis">
    <w:name w:val="Subtle Emphasis"/>
    <w:uiPriority w:val="19"/>
    <w:rsid w:val="003D4C4A"/>
    <w:rPr>
      <w:i/>
      <w:iCs/>
      <w:color w:val="250526" w:themeColor="accent1" w:themeShade="7F"/>
    </w:rPr>
  </w:style>
  <w:style w:type="character" w:styleId="IntenseEmphasis">
    <w:name w:val="Intense Emphasis"/>
    <w:uiPriority w:val="21"/>
    <w:rsid w:val="003D4C4A"/>
    <w:rPr>
      <w:b/>
      <w:bCs/>
      <w:caps/>
      <w:color w:val="250526" w:themeColor="accent1" w:themeShade="7F"/>
      <w:spacing w:val="10"/>
    </w:rPr>
  </w:style>
  <w:style w:type="character" w:styleId="SubtleReference">
    <w:name w:val="Subtle Reference"/>
    <w:uiPriority w:val="31"/>
    <w:rsid w:val="003D4C4A"/>
    <w:rPr>
      <w:b/>
      <w:bCs/>
      <w:color w:val="4B0A4E" w:themeColor="accent1"/>
    </w:rPr>
  </w:style>
  <w:style w:type="character" w:styleId="IntenseReference">
    <w:name w:val="Intense Reference"/>
    <w:uiPriority w:val="32"/>
    <w:rsid w:val="003D4C4A"/>
    <w:rPr>
      <w:b/>
      <w:bCs/>
      <w:i/>
      <w:iCs/>
      <w:caps/>
      <w:color w:val="4B0A4E" w:themeColor="accent1"/>
    </w:rPr>
  </w:style>
  <w:style w:type="character" w:styleId="BookTitle">
    <w:name w:val="Book Title"/>
    <w:uiPriority w:val="33"/>
    <w:rsid w:val="003D4C4A"/>
    <w:rPr>
      <w:b/>
      <w:bCs/>
      <w:i/>
      <w:iCs/>
      <w:spacing w:val="0"/>
    </w:rPr>
  </w:style>
  <w:style w:type="paragraph" w:customStyle="1" w:styleId="Pressreleasecopy">
    <w:name w:val="Press release copy"/>
    <w:autoRedefine/>
    <w:qFormat/>
    <w:rsid w:val="007F366E"/>
    <w:pPr>
      <w:spacing w:before="240" w:after="240" w:line="360" w:lineRule="auto"/>
      <w:jc w:val="both"/>
    </w:pPr>
    <w:rPr>
      <w:rFonts w:ascii="Montserrat" w:eastAsiaTheme="minorHAnsi" w:hAnsi="Montserrat" w:cs="Arial"/>
      <w:color w:val="000000" w:themeColor="text1"/>
      <w:sz w:val="22"/>
      <w:szCs w:val="28"/>
    </w:rPr>
  </w:style>
  <w:style w:type="character" w:customStyle="1" w:styleId="normaltextrun">
    <w:name w:val="normaltextrun"/>
    <w:basedOn w:val="DefaultParagraphFont"/>
    <w:rsid w:val="004D38EA"/>
  </w:style>
  <w:style w:type="paragraph" w:customStyle="1" w:styleId="H4Purple">
    <w:name w:val="H4 Purple"/>
    <w:link w:val="H4PurpleChar"/>
    <w:rsid w:val="009D598F"/>
    <w:pPr>
      <w:spacing w:before="240" w:after="240" w:line="276" w:lineRule="auto"/>
      <w:outlineLvl w:val="3"/>
    </w:pPr>
    <w:rPr>
      <w:rFonts w:ascii="Montserrat SemiBold" w:eastAsiaTheme="majorEastAsia" w:hAnsi="Montserrat SemiBold" w:cstheme="majorBidi"/>
      <w:bCs/>
      <w:iCs/>
      <w:color w:val="4B0A4E"/>
    </w:rPr>
  </w:style>
  <w:style w:type="character" w:customStyle="1" w:styleId="H4PurpleChar">
    <w:name w:val="H4 Purple Char"/>
    <w:basedOn w:val="DefaultParagraphFont"/>
    <w:link w:val="H4Purple"/>
    <w:rsid w:val="009D598F"/>
    <w:rPr>
      <w:rFonts w:ascii="Montserrat SemiBold" w:eastAsiaTheme="majorEastAsia" w:hAnsi="Montserrat SemiBold" w:cstheme="majorBidi"/>
      <w:bCs/>
      <w:iCs/>
      <w:color w:val="4B0A4E"/>
    </w:rPr>
  </w:style>
  <w:style w:type="paragraph" w:customStyle="1" w:styleId="H3Purple">
    <w:name w:val="H3 Purple"/>
    <w:link w:val="H3PurpleChar"/>
    <w:autoRedefine/>
    <w:qFormat/>
    <w:rsid w:val="00932CE8"/>
    <w:pPr>
      <w:spacing w:before="240" w:after="240" w:line="276" w:lineRule="auto"/>
      <w:outlineLvl w:val="3"/>
    </w:pPr>
    <w:rPr>
      <w:rFonts w:ascii="Montserrat SemiBold" w:eastAsiaTheme="majorEastAsia" w:hAnsi="Montserrat SemiBold" w:cstheme="majorBidi"/>
      <w:iCs/>
      <w:color w:val="4B0A4E"/>
      <w:szCs w:val="28"/>
    </w:rPr>
  </w:style>
  <w:style w:type="character" w:customStyle="1" w:styleId="H3PurpleChar">
    <w:name w:val="H3 Purple Char"/>
    <w:basedOn w:val="DefaultParagraphFont"/>
    <w:link w:val="H3Purple"/>
    <w:rsid w:val="00932CE8"/>
    <w:rPr>
      <w:rFonts w:ascii="Montserrat SemiBold" w:eastAsiaTheme="majorEastAsia" w:hAnsi="Montserrat SemiBold" w:cstheme="majorBidi"/>
      <w:iCs/>
      <w:color w:val="4B0A4E"/>
      <w:szCs w:val="28"/>
    </w:rPr>
  </w:style>
  <w:style w:type="paragraph" w:customStyle="1" w:styleId="H2Purple">
    <w:name w:val="H2 Purple"/>
    <w:link w:val="H2PurpleChar"/>
    <w:autoRedefine/>
    <w:qFormat/>
    <w:rsid w:val="004D38EA"/>
    <w:pPr>
      <w:spacing w:before="240" w:after="240" w:line="276" w:lineRule="auto"/>
      <w:outlineLvl w:val="2"/>
    </w:pPr>
    <w:rPr>
      <w:rFonts w:ascii="Montserrat ExtraBold" w:eastAsiaTheme="minorHAnsi" w:hAnsi="Montserrat ExtraBold" w:cs="Arial"/>
      <w:color w:val="4B0A4E"/>
      <w:shd w:val="clear" w:color="auto" w:fill="FFFFFF"/>
    </w:rPr>
  </w:style>
  <w:style w:type="character" w:customStyle="1" w:styleId="H2PurpleChar">
    <w:name w:val="H2 Purple Char"/>
    <w:basedOn w:val="DefaultParagraphFont"/>
    <w:link w:val="H2Purple"/>
    <w:rsid w:val="004D38EA"/>
    <w:rPr>
      <w:rFonts w:ascii="Montserrat ExtraBold" w:eastAsiaTheme="minorHAnsi" w:hAnsi="Montserrat ExtraBold" w:cs="Arial"/>
      <w:color w:val="4B0A4E"/>
    </w:rPr>
  </w:style>
  <w:style w:type="paragraph" w:customStyle="1" w:styleId="H1Purple">
    <w:name w:val="H1 Purple"/>
    <w:link w:val="H1PurpleChar"/>
    <w:autoRedefine/>
    <w:qFormat/>
    <w:rsid w:val="00D55F63"/>
    <w:pPr>
      <w:spacing w:before="240" w:after="240" w:line="276" w:lineRule="auto"/>
      <w:jc w:val="both"/>
      <w:outlineLvl w:val="1"/>
    </w:pPr>
    <w:rPr>
      <w:rFonts w:ascii="Montserrat ExtraBold" w:eastAsiaTheme="minorHAnsi" w:hAnsi="Montserrat ExtraBold" w:cs="Arial"/>
      <w:color w:val="4B0A4E"/>
      <w:sz w:val="36"/>
      <w:szCs w:val="36"/>
      <w:shd w:val="clear" w:color="auto" w:fill="FFFFFF"/>
    </w:rPr>
  </w:style>
  <w:style w:type="character" w:customStyle="1" w:styleId="H1PurpleChar">
    <w:name w:val="H1 Purple Char"/>
    <w:basedOn w:val="DefaultParagraphFont"/>
    <w:link w:val="H1Purple"/>
    <w:rsid w:val="00D55F63"/>
    <w:rPr>
      <w:rFonts w:ascii="Montserrat ExtraBold" w:eastAsiaTheme="minorHAnsi" w:hAnsi="Montserrat ExtraBold" w:cs="Arial"/>
      <w:color w:val="4B0A4E"/>
      <w:sz w:val="36"/>
      <w:szCs w:val="36"/>
    </w:rPr>
  </w:style>
  <w:style w:type="paragraph" w:customStyle="1" w:styleId="H1Toplevelnumberedheading">
    <w:name w:val="H1 Top level numbered heading"/>
    <w:basedOn w:val="H1Purple"/>
    <w:link w:val="H1ToplevelnumberedheadingChar"/>
    <w:autoRedefine/>
    <w:uiPriority w:val="4"/>
    <w:qFormat/>
    <w:rsid w:val="00ED4C76"/>
    <w:pPr>
      <w:numPr>
        <w:numId w:val="5"/>
      </w:numPr>
      <w:ind w:left="1134" w:hanging="737"/>
    </w:pPr>
  </w:style>
  <w:style w:type="character" w:customStyle="1" w:styleId="H1ToplevelnumberedheadingChar">
    <w:name w:val="H1 Top level numbered heading Char"/>
    <w:basedOn w:val="H1PurpleChar"/>
    <w:link w:val="H1Toplevelnumberedheading"/>
    <w:uiPriority w:val="4"/>
    <w:rsid w:val="00ED4C76"/>
    <w:rPr>
      <w:rFonts w:ascii="Montserrat ExtraBold" w:eastAsiaTheme="minorHAnsi" w:hAnsi="Montserrat ExtraBold" w:cs="Arial"/>
      <w:color w:val="4B0A4E"/>
      <w:sz w:val="36"/>
      <w:szCs w:val="36"/>
    </w:rPr>
  </w:style>
  <w:style w:type="paragraph" w:customStyle="1" w:styleId="NumberedList">
    <w:name w:val="Numbered List"/>
    <w:basedOn w:val="ListParagraph"/>
    <w:link w:val="NumberedListChar"/>
    <w:autoRedefine/>
    <w:uiPriority w:val="4"/>
    <w:qFormat/>
    <w:rsid w:val="00AC1E54"/>
    <w:pPr>
      <w:numPr>
        <w:numId w:val="4"/>
      </w:numPr>
      <w:ind w:left="1134" w:hanging="737"/>
    </w:pPr>
  </w:style>
  <w:style w:type="character" w:customStyle="1" w:styleId="ListParagraphChar">
    <w:name w:val="List Paragraph Char"/>
    <w:basedOn w:val="DefaultParagraphFont"/>
    <w:link w:val="ListParagraph"/>
    <w:uiPriority w:val="34"/>
    <w:rsid w:val="00324ACE"/>
    <w:rPr>
      <w:rFonts w:ascii="Montserrat" w:hAnsi="Montserrat"/>
      <w:color w:val="000000"/>
      <w:sz w:val="22"/>
      <w:szCs w:val="22"/>
    </w:rPr>
  </w:style>
  <w:style w:type="character" w:customStyle="1" w:styleId="NumberedListChar">
    <w:name w:val="Numbered List Char"/>
    <w:basedOn w:val="ListParagraphChar"/>
    <w:link w:val="NumberedList"/>
    <w:uiPriority w:val="4"/>
    <w:rsid w:val="00AC1E54"/>
    <w:rPr>
      <w:rFonts w:ascii="Montserrat" w:hAnsi="Montserrat"/>
      <w:color w:val="000000"/>
      <w:sz w:val="22"/>
      <w:szCs w:val="22"/>
    </w:rPr>
  </w:style>
  <w:style w:type="paragraph" w:customStyle="1" w:styleId="H2Secondlevelnumberedheading">
    <w:name w:val="H2 Second level numbered heading"/>
    <w:basedOn w:val="H2Purple"/>
    <w:link w:val="H2SecondlevelnumberedheadingChar"/>
    <w:autoRedefine/>
    <w:uiPriority w:val="4"/>
    <w:qFormat/>
    <w:rsid w:val="00ED4C76"/>
    <w:pPr>
      <w:numPr>
        <w:ilvl w:val="1"/>
        <w:numId w:val="5"/>
      </w:numPr>
    </w:pPr>
  </w:style>
  <w:style w:type="character" w:customStyle="1" w:styleId="H2SecondlevelnumberedheadingChar">
    <w:name w:val="H2 Second level numbered heading Char"/>
    <w:basedOn w:val="H1ToplevelnumberedheadingChar"/>
    <w:link w:val="H2Secondlevelnumberedheading"/>
    <w:uiPriority w:val="4"/>
    <w:rsid w:val="00ED4C76"/>
    <w:rPr>
      <w:rFonts w:ascii="Montserrat ExtraBold" w:eastAsiaTheme="minorHAnsi" w:hAnsi="Montserrat ExtraBold" w:cs="Arial"/>
      <w:color w:val="4B0A4E"/>
      <w:sz w:val="36"/>
      <w:szCs w:val="36"/>
    </w:rPr>
  </w:style>
  <w:style w:type="paragraph" w:customStyle="1" w:styleId="H3Thirdlevelnumberedheading">
    <w:name w:val="H3 Third level numbered heading"/>
    <w:basedOn w:val="H3Purple"/>
    <w:link w:val="H3ThirdlevelnumberedheadingChar"/>
    <w:autoRedefine/>
    <w:uiPriority w:val="4"/>
    <w:qFormat/>
    <w:rsid w:val="00ED4C76"/>
    <w:pPr>
      <w:numPr>
        <w:ilvl w:val="2"/>
        <w:numId w:val="5"/>
      </w:numPr>
      <w:ind w:left="1134" w:hanging="737"/>
    </w:pPr>
  </w:style>
  <w:style w:type="character" w:customStyle="1" w:styleId="H3ThirdlevelnumberedheadingChar">
    <w:name w:val="H3 Third level numbered heading Char"/>
    <w:basedOn w:val="H2SecondlevelnumberedheadingChar"/>
    <w:link w:val="H3Thirdlevelnumberedheading"/>
    <w:uiPriority w:val="4"/>
    <w:rsid w:val="00ED4C76"/>
    <w:rPr>
      <w:rFonts w:ascii="Montserrat SemiBold" w:eastAsiaTheme="majorEastAsia" w:hAnsi="Montserrat SemiBold" w:cstheme="majorBidi"/>
      <w:iCs/>
      <w:color w:val="4B0A4E"/>
      <w:sz w:val="22"/>
      <w:szCs w:val="28"/>
    </w:rPr>
  </w:style>
  <w:style w:type="paragraph" w:styleId="BodyText">
    <w:name w:val="Body Text"/>
    <w:basedOn w:val="Normal"/>
    <w:link w:val="BodyTextChar"/>
    <w:uiPriority w:val="1"/>
    <w:qFormat/>
    <w:rsid w:val="00AC1E54"/>
    <w:pPr>
      <w:widowControl w:val="0"/>
      <w:autoSpaceDE w:val="0"/>
      <w:autoSpaceDN w:val="0"/>
      <w:spacing w:before="0" w:after="0" w:line="240" w:lineRule="auto"/>
      <w:jc w:val="left"/>
    </w:pPr>
    <w:rPr>
      <w:rFonts w:ascii="Verdana" w:eastAsia="Verdana" w:hAnsi="Verdana" w:cs="Verdana"/>
      <w:color w:val="auto"/>
      <w:shd w:val="clear" w:color="auto" w:fill="auto"/>
      <w:lang w:val="en-US"/>
    </w:rPr>
  </w:style>
  <w:style w:type="character" w:customStyle="1" w:styleId="BodyTextChar">
    <w:name w:val="Body Text Char"/>
    <w:basedOn w:val="DefaultParagraphFont"/>
    <w:link w:val="BodyText"/>
    <w:uiPriority w:val="1"/>
    <w:rsid w:val="00AC1E54"/>
    <w:rPr>
      <w:rFonts w:ascii="Verdana" w:eastAsia="Verdana" w:hAnsi="Verdana" w:cs="Verdana"/>
      <w:color w:val="auto"/>
      <w:sz w:val="22"/>
      <w:szCs w:val="22"/>
      <w:lang w:val="en-US"/>
    </w:rPr>
  </w:style>
  <w:style w:type="paragraph" w:customStyle="1" w:styleId="TableParagraph">
    <w:name w:val="Table Paragraph"/>
    <w:basedOn w:val="Normal"/>
    <w:uiPriority w:val="1"/>
    <w:qFormat/>
    <w:rsid w:val="00AC1E54"/>
    <w:pPr>
      <w:widowControl w:val="0"/>
      <w:autoSpaceDE w:val="0"/>
      <w:autoSpaceDN w:val="0"/>
      <w:spacing w:before="0" w:after="0" w:line="240" w:lineRule="auto"/>
      <w:jc w:val="left"/>
    </w:pPr>
    <w:rPr>
      <w:rFonts w:ascii="Verdana" w:eastAsia="Verdana" w:hAnsi="Verdana" w:cs="Verdana"/>
      <w:color w:val="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74233">
      <w:bodyDiv w:val="1"/>
      <w:marLeft w:val="0"/>
      <w:marRight w:val="0"/>
      <w:marTop w:val="0"/>
      <w:marBottom w:val="0"/>
      <w:divBdr>
        <w:top w:val="none" w:sz="0" w:space="0" w:color="auto"/>
        <w:left w:val="none" w:sz="0" w:space="0" w:color="auto"/>
        <w:bottom w:val="none" w:sz="0" w:space="0" w:color="auto"/>
        <w:right w:val="none" w:sz="0" w:space="0" w:color="auto"/>
      </w:divBdr>
    </w:div>
    <w:div w:id="137649900">
      <w:bodyDiv w:val="1"/>
      <w:marLeft w:val="0"/>
      <w:marRight w:val="0"/>
      <w:marTop w:val="0"/>
      <w:marBottom w:val="0"/>
      <w:divBdr>
        <w:top w:val="none" w:sz="0" w:space="0" w:color="auto"/>
        <w:left w:val="none" w:sz="0" w:space="0" w:color="auto"/>
        <w:bottom w:val="none" w:sz="0" w:space="0" w:color="auto"/>
        <w:right w:val="none" w:sz="0" w:space="0" w:color="auto"/>
      </w:divBdr>
    </w:div>
    <w:div w:id="304507414">
      <w:bodyDiv w:val="1"/>
      <w:marLeft w:val="0"/>
      <w:marRight w:val="0"/>
      <w:marTop w:val="0"/>
      <w:marBottom w:val="0"/>
      <w:divBdr>
        <w:top w:val="none" w:sz="0" w:space="0" w:color="auto"/>
        <w:left w:val="none" w:sz="0" w:space="0" w:color="auto"/>
        <w:bottom w:val="none" w:sz="0" w:space="0" w:color="auto"/>
        <w:right w:val="none" w:sz="0" w:space="0" w:color="auto"/>
      </w:divBdr>
    </w:div>
    <w:div w:id="539830208">
      <w:bodyDiv w:val="1"/>
      <w:marLeft w:val="0"/>
      <w:marRight w:val="0"/>
      <w:marTop w:val="0"/>
      <w:marBottom w:val="0"/>
      <w:divBdr>
        <w:top w:val="none" w:sz="0" w:space="0" w:color="auto"/>
        <w:left w:val="none" w:sz="0" w:space="0" w:color="auto"/>
        <w:bottom w:val="none" w:sz="0" w:space="0" w:color="auto"/>
        <w:right w:val="none" w:sz="0" w:space="0" w:color="auto"/>
      </w:divBdr>
    </w:div>
    <w:div w:id="1115059542">
      <w:bodyDiv w:val="1"/>
      <w:marLeft w:val="0"/>
      <w:marRight w:val="0"/>
      <w:marTop w:val="0"/>
      <w:marBottom w:val="0"/>
      <w:divBdr>
        <w:top w:val="none" w:sz="0" w:space="0" w:color="auto"/>
        <w:left w:val="none" w:sz="0" w:space="0" w:color="auto"/>
        <w:bottom w:val="none" w:sz="0" w:space="0" w:color="auto"/>
        <w:right w:val="none" w:sz="0" w:space="0" w:color="auto"/>
      </w:divBdr>
    </w:div>
    <w:div w:id="1244072383">
      <w:bodyDiv w:val="1"/>
      <w:marLeft w:val="0"/>
      <w:marRight w:val="0"/>
      <w:marTop w:val="0"/>
      <w:marBottom w:val="0"/>
      <w:divBdr>
        <w:top w:val="none" w:sz="0" w:space="0" w:color="auto"/>
        <w:left w:val="none" w:sz="0" w:space="0" w:color="auto"/>
        <w:bottom w:val="none" w:sz="0" w:space="0" w:color="auto"/>
        <w:right w:val="none" w:sz="0" w:space="0" w:color="auto"/>
      </w:divBdr>
    </w:div>
    <w:div w:id="1525174435">
      <w:bodyDiv w:val="1"/>
      <w:marLeft w:val="0"/>
      <w:marRight w:val="0"/>
      <w:marTop w:val="0"/>
      <w:marBottom w:val="0"/>
      <w:divBdr>
        <w:top w:val="none" w:sz="0" w:space="0" w:color="auto"/>
        <w:left w:val="none" w:sz="0" w:space="0" w:color="auto"/>
        <w:bottom w:val="none" w:sz="0" w:space="0" w:color="auto"/>
        <w:right w:val="none" w:sz="0" w:space="0" w:color="auto"/>
      </w:divBdr>
    </w:div>
    <w:div w:id="180755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2.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zieJordan\Downloads\ISO%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DF6B61F6A441CFA48EE32AE3B62AC6"/>
        <w:category>
          <w:name w:val="General"/>
          <w:gallery w:val="placeholder"/>
        </w:category>
        <w:types>
          <w:type w:val="bbPlcHdr"/>
        </w:types>
        <w:behaviors>
          <w:behavior w:val="content"/>
        </w:behaviors>
        <w:guid w:val="{3DE4F507-7A74-43C7-ADEE-07726B678B79}"/>
      </w:docPartPr>
      <w:docPartBody>
        <w:p w:rsidR="00583C82" w:rsidRDefault="00583C82">
          <w:pPr>
            <w:pStyle w:val="27DF6B61F6A441CFA48EE32AE3B62AC6"/>
          </w:pPr>
          <w:r w:rsidRPr="001D76D9">
            <w:rPr>
              <w:rStyle w:val="PlaceholderText"/>
            </w:rPr>
            <w:t>Choose an item.</w:t>
          </w:r>
        </w:p>
      </w:docPartBody>
    </w:docPart>
    <w:docPart>
      <w:docPartPr>
        <w:name w:val="85196E2CCF2D40258C7F58C204AE494F"/>
        <w:category>
          <w:name w:val="General"/>
          <w:gallery w:val="placeholder"/>
        </w:category>
        <w:types>
          <w:type w:val="bbPlcHdr"/>
        </w:types>
        <w:behaviors>
          <w:behavior w:val="content"/>
        </w:behaviors>
        <w:guid w:val="{BFB87ABD-D8D5-4B31-AB19-3151947C1DF0}"/>
      </w:docPartPr>
      <w:docPartBody>
        <w:p w:rsidR="00583C82" w:rsidRDefault="00583C82">
          <w:pPr>
            <w:pStyle w:val="85196E2CCF2D40258C7F58C204AE494F"/>
          </w:pPr>
          <w:r w:rsidRPr="00362E47">
            <w:rPr>
              <w:rStyle w:val="PlaceholderText"/>
            </w:rPr>
            <w:t>Click or tap here to enter text.</w:t>
          </w:r>
        </w:p>
      </w:docPartBody>
    </w:docPart>
    <w:docPart>
      <w:docPartPr>
        <w:name w:val="8DD958B082CE4FD78A9735F94F46FA45"/>
        <w:category>
          <w:name w:val="General"/>
          <w:gallery w:val="placeholder"/>
        </w:category>
        <w:types>
          <w:type w:val="bbPlcHdr"/>
        </w:types>
        <w:behaviors>
          <w:behavior w:val="content"/>
        </w:behaviors>
        <w:guid w:val="{E3BB753C-4F0D-40E1-B0D6-2D5DACCE2F94}"/>
      </w:docPartPr>
      <w:docPartBody>
        <w:p w:rsidR="00583C82" w:rsidRDefault="00583C82">
          <w:pPr>
            <w:pStyle w:val="8DD958B082CE4FD78A9735F94F46FA45"/>
          </w:pPr>
          <w:r w:rsidRPr="00E150D6">
            <w:rPr>
              <w:rStyle w:val="PlaceholderText"/>
            </w:rPr>
            <w:t>Click or tap to enter a date.</w:t>
          </w:r>
        </w:p>
      </w:docPartBody>
    </w:docPart>
    <w:docPart>
      <w:docPartPr>
        <w:name w:val="DefaultPlaceholder_-1854013437"/>
        <w:category>
          <w:name w:val="General"/>
          <w:gallery w:val="placeholder"/>
        </w:category>
        <w:types>
          <w:type w:val="bbPlcHdr"/>
        </w:types>
        <w:behaviors>
          <w:behavior w:val="content"/>
        </w:behaviors>
        <w:guid w:val="{0A205F1B-2C42-496F-AEA4-F7F5778A249E}"/>
      </w:docPartPr>
      <w:docPartBody>
        <w:p w:rsidR="00FB0E8C" w:rsidRDefault="00FB0E8C">
          <w:r w:rsidRPr="00E6048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187"/>
    <w:rsid w:val="00031CF3"/>
    <w:rsid w:val="000F79C5"/>
    <w:rsid w:val="001939C5"/>
    <w:rsid w:val="001E10F2"/>
    <w:rsid w:val="00221AFF"/>
    <w:rsid w:val="002C1597"/>
    <w:rsid w:val="00310A90"/>
    <w:rsid w:val="00382707"/>
    <w:rsid w:val="003A66A0"/>
    <w:rsid w:val="003C0434"/>
    <w:rsid w:val="00497E9A"/>
    <w:rsid w:val="00524DCD"/>
    <w:rsid w:val="005827EE"/>
    <w:rsid w:val="00583C82"/>
    <w:rsid w:val="005B0B99"/>
    <w:rsid w:val="005D4B05"/>
    <w:rsid w:val="00615F53"/>
    <w:rsid w:val="00641CEB"/>
    <w:rsid w:val="006A75CA"/>
    <w:rsid w:val="006E5848"/>
    <w:rsid w:val="00757EBE"/>
    <w:rsid w:val="00787FC0"/>
    <w:rsid w:val="007A38C8"/>
    <w:rsid w:val="007B6BA1"/>
    <w:rsid w:val="007D395D"/>
    <w:rsid w:val="007F52E1"/>
    <w:rsid w:val="009A26BB"/>
    <w:rsid w:val="00A34F98"/>
    <w:rsid w:val="00A650ED"/>
    <w:rsid w:val="00A67E88"/>
    <w:rsid w:val="00A71622"/>
    <w:rsid w:val="00C44648"/>
    <w:rsid w:val="00C72F61"/>
    <w:rsid w:val="00CA207A"/>
    <w:rsid w:val="00CA53A2"/>
    <w:rsid w:val="00CA715E"/>
    <w:rsid w:val="00D10E6B"/>
    <w:rsid w:val="00D52B74"/>
    <w:rsid w:val="00E04187"/>
    <w:rsid w:val="00FB0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AFF"/>
    <w:rPr>
      <w:color w:val="808080"/>
    </w:rPr>
  </w:style>
  <w:style w:type="paragraph" w:customStyle="1" w:styleId="27DF6B61F6A441CFA48EE32AE3B62AC6">
    <w:name w:val="27DF6B61F6A441CFA48EE32AE3B62AC6"/>
  </w:style>
  <w:style w:type="paragraph" w:customStyle="1" w:styleId="85196E2CCF2D40258C7F58C204AE494F">
    <w:name w:val="85196E2CCF2D40258C7F58C204AE494F"/>
  </w:style>
  <w:style w:type="paragraph" w:customStyle="1" w:styleId="8DD958B082CE4FD78A9735F94F46FA45">
    <w:name w:val="8DD958B082CE4FD78A9735F94F46FA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WISO 29-10923">
  <a:themeElements>
    <a:clrScheme name="360 Lifecycle">
      <a:dk1>
        <a:srgbClr val="000000"/>
      </a:dk1>
      <a:lt1>
        <a:srgbClr val="FFFFFF"/>
      </a:lt1>
      <a:dk2>
        <a:srgbClr val="1F497D"/>
      </a:dk2>
      <a:lt2>
        <a:srgbClr val="EEECE1"/>
      </a:lt2>
      <a:accent1>
        <a:srgbClr val="4B0A4E"/>
      </a:accent1>
      <a:accent2>
        <a:srgbClr val="F65476"/>
      </a:accent2>
      <a:accent3>
        <a:srgbClr val="FFCC25"/>
      </a:accent3>
      <a:accent4>
        <a:srgbClr val="1A4568"/>
      </a:accent4>
      <a:accent5>
        <a:srgbClr val="3F85ED"/>
      </a:accent5>
      <a:accent6>
        <a:srgbClr val="2AC6A2"/>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9D16BDDBFED640B7601F318E549B5B" ma:contentTypeVersion="22" ma:contentTypeDescription="Create a new document." ma:contentTypeScope="" ma:versionID="b9677da7b1d8302fb9bdf67c5ec343cc">
  <xsd:schema xmlns:xsd="http://www.w3.org/2001/XMLSchema" xmlns:xs="http://www.w3.org/2001/XMLSchema" xmlns:p="http://schemas.microsoft.com/office/2006/metadata/properties" xmlns:ns2="5a459d93-9909-4920-a70b-6d7ad56c7769" xmlns:ns3="8757bfab-9e62-44fe-a987-6e799afe71f6" targetNamespace="http://schemas.microsoft.com/office/2006/metadata/properties" ma:root="true" ma:fieldsID="91e579399354690db09aa0cb2fec06a2" ns2:_="" ns3:_="">
    <xsd:import namespace="5a459d93-9909-4920-a70b-6d7ad56c7769"/>
    <xsd:import namespace="8757bfab-9e62-44fe-a987-6e799afe71f6"/>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Dat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59d93-9909-4920-a70b-6d7ad56c77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3f7c7bec-7e63-4a8c-a474-2c77a0905b4d}" ma:internalName="TaxCatchAll" ma:showField="CatchAllData" ma:web="5a459d93-9909-4920-a70b-6d7ad56c776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57bfab-9e62-44fe-a987-6e799afe71f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Date" ma:index="21" nillable="true" ma:displayName="Date" ma:format="DateOnly" ma:internalName="Date">
      <xsd:simpleType>
        <xsd:restriction base="dms:DateTim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3e2f24d-3916-4ca0-92e4-a622fb8f36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a459d93-9909-4920-a70b-6d7ad56c7769">
      <UserInfo>
        <DisplayName/>
        <AccountId xsi:nil="true"/>
        <AccountType/>
      </UserInfo>
    </SharedWithUsers>
    <lcf76f155ced4ddcb4097134ff3c332f xmlns="8757bfab-9e62-44fe-a987-6e799afe71f6">
      <Terms xmlns="http://schemas.microsoft.com/office/infopath/2007/PartnerControls"/>
    </lcf76f155ced4ddcb4097134ff3c332f>
    <TaxCatchAll xmlns="5a459d93-9909-4920-a70b-6d7ad56c7769" xsi:nil="true"/>
    <Date xmlns="8757bfab-9e62-44fe-a987-6e799afe71f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2E252-CFD0-49A7-9150-06D6627B7C86}"/>
</file>

<file path=customXml/itemProps2.xml><?xml version="1.0" encoding="utf-8"?>
<ds:datastoreItem xmlns:ds="http://schemas.openxmlformats.org/officeDocument/2006/customXml" ds:itemID="{57335A4B-6B9E-47AB-8BFC-D4EB445EB6DD}">
  <ds:schemaRefs>
    <ds:schemaRef ds:uri="http://schemas.microsoft.com/office/2006/metadata/properties"/>
    <ds:schemaRef ds:uri="http://schemas.microsoft.com/office/infopath/2007/PartnerControls"/>
    <ds:schemaRef ds:uri="89244998-67c5-4bad-a13d-4acc63ad7b2f"/>
    <ds:schemaRef ds:uri="f1cf04bc-9f60-4a9d-874f-9541ee77ebfe"/>
  </ds:schemaRefs>
</ds:datastoreItem>
</file>

<file path=customXml/itemProps3.xml><?xml version="1.0" encoding="utf-8"?>
<ds:datastoreItem xmlns:ds="http://schemas.openxmlformats.org/officeDocument/2006/customXml" ds:itemID="{31618442-F11D-4F28-82B8-9EEC3B8A1DE2}">
  <ds:schemaRefs>
    <ds:schemaRef ds:uri="http://schemas.microsoft.com/sharepoint/v3/contenttype/forms"/>
  </ds:schemaRefs>
</ds:datastoreItem>
</file>

<file path=customXml/itemProps4.xml><?xml version="1.0" encoding="utf-8"?>
<ds:datastoreItem xmlns:ds="http://schemas.openxmlformats.org/officeDocument/2006/customXml" ds:itemID="{2622AD28-2265-4D78-BA11-3EB640C7A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ISO Template</Template>
  <TotalTime>0</TotalTime>
  <Pages>17</Pages>
  <Words>1687</Words>
  <Characters>8930</Characters>
  <Application>Microsoft Office Word</Application>
  <DocSecurity>0</DocSecurity>
  <Lines>297</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Jordan</dc:creator>
  <cp:keywords/>
  <dc:description/>
  <cp:lastModifiedBy>Molly Woolrych</cp:lastModifiedBy>
  <cp:revision>2</cp:revision>
  <cp:lastPrinted>2025-09-09T13:11:00Z</cp:lastPrinted>
  <dcterms:created xsi:type="dcterms:W3CDTF">2026-06-30T16:39:00Z</dcterms:created>
  <dcterms:modified xsi:type="dcterms:W3CDTF">2026-06-30T16:39:00Z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ganization Name">
    <vt:lpwstr>[Organization Name]</vt:lpwstr>
  </property>
  <property fmtid="{D5CDD505-2E9C-101B-9397-08002B2CF9AE}" pid="3" name="Order">
    <vt:r8>1281400</vt:r8>
  </property>
  <property fmtid="{D5CDD505-2E9C-101B-9397-08002B2CF9AE}" pid="4" name="ContentTypeId">
    <vt:lpwstr>0x0101001E9D16BDDBFED640B7601F318E549B5B</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