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D13A5" w14:textId="77809418" w:rsidR="009356A1" w:rsidRDefault="009356A1" w:rsidP="009356A1">
      <w:bookmarkStart w:id="0" w:name="_Toc198554207"/>
      <w:bookmarkStart w:id="1" w:name="_Hlk196216884"/>
    </w:p>
    <w:p w14:paraId="1ABE4C5D" w14:textId="4D2C4F97" w:rsidR="009356A1" w:rsidRDefault="009356A1">
      <w:pPr>
        <w:spacing w:before="0" w:after="160" w:line="259" w:lineRule="auto"/>
        <w:jc w:val="left"/>
      </w:pPr>
      <w:r>
        <w:rPr>
          <w:noProof/>
        </w:rPr>
        <mc:AlternateContent>
          <mc:Choice Requires="wps">
            <w:drawing>
              <wp:anchor distT="45720" distB="45720" distL="114300" distR="114300" simplePos="0" relativeHeight="251634176" behindDoc="0" locked="0" layoutInCell="1" allowOverlap="1" wp14:anchorId="37F63065" wp14:editId="781873C3">
                <wp:simplePos x="0" y="0"/>
                <wp:positionH relativeFrom="margin">
                  <wp:align>center</wp:align>
                </wp:positionH>
                <wp:positionV relativeFrom="paragraph">
                  <wp:posOffset>3427615</wp:posOffset>
                </wp:positionV>
                <wp:extent cx="367093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1404620"/>
                        </a:xfrm>
                        <a:prstGeom prst="rect">
                          <a:avLst/>
                        </a:prstGeom>
                        <a:noFill/>
                        <a:ln w="9525">
                          <a:noFill/>
                          <a:miter lim="800000"/>
                          <a:headEnd/>
                          <a:tailEnd/>
                        </a:ln>
                      </wps:spPr>
                      <wps:txbx>
                        <w:txbxContent>
                          <w:p w14:paraId="09D847B7" w14:textId="35339B8E" w:rsidR="009356A1" w:rsidRPr="009356A1" w:rsidRDefault="009356A1" w:rsidP="009356A1">
                            <w:pPr>
                              <w:jc w:val="center"/>
                              <w:rPr>
                                <w:rFonts w:ascii="Montserrat ExtraBold" w:hAnsi="Montserrat ExtraBold"/>
                                <w:sz w:val="44"/>
                                <w:szCs w:val="44"/>
                              </w:rPr>
                            </w:pPr>
                            <w:r w:rsidRPr="009356A1">
                              <w:rPr>
                                <w:rFonts w:ascii="Montserrat ExtraBold" w:hAnsi="Montserrat ExtraBold"/>
                                <w:sz w:val="44"/>
                                <w:szCs w:val="44"/>
                              </w:rPr>
                              <w:t>Campaign Manager Training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F63065" id="_x0000_t202" coordsize="21600,21600" o:spt="202" path="m,l,21600r21600,l21600,xe">
                <v:stroke joinstyle="miter"/>
                <v:path gradientshapeok="t" o:connecttype="rect"/>
              </v:shapetype>
              <v:shape id="Text Box 2" o:spid="_x0000_s1026" type="#_x0000_t202" style="position:absolute;margin-left:0;margin-top:269.9pt;width:289.05pt;height:110.6pt;z-index:2516341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" filled="f" stroked="f">
                <v:textbox style="mso-fit-shape-to-text:t">
                  <w:txbxContent>
                    <w:p w14:paraId="09D847B7" w14:textId="35339B8E" w:rsidR="009356A1" w:rsidRPr="009356A1" w:rsidRDefault="009356A1" w:rsidP="009356A1">
                      <w:pPr>
                        <w:jc w:val="center"/>
                        <w:rPr>
                          <w:rFonts w:ascii="Montserrat ExtraBold" w:hAnsi="Montserrat ExtraBold"/>
                          <w:sz w:val="44"/>
                          <w:szCs w:val="44"/>
                        </w:rPr>
                      </w:pPr>
                      <w:r w:rsidRPr="009356A1">
                        <w:rPr>
                          <w:rFonts w:ascii="Montserrat ExtraBold" w:hAnsi="Montserrat ExtraBold"/>
                          <w:sz w:val="44"/>
                          <w:szCs w:val="44"/>
                        </w:rPr>
                        <w:t>Campaign Manager Training Manual</w:t>
                      </w:r>
                    </w:p>
                  </w:txbxContent>
                </v:textbox>
                <w10:wrap type="square" anchorx="margin"/>
              </v:shape>
            </w:pict>
          </mc:Fallback>
        </mc:AlternateContent>
      </w:r>
      <w:r>
        <w:rPr>
          <w:rFonts w:ascii="Montserrat ExtraBold" w:hAnsi="Montserrat ExtraBold"/>
          <w:noProof/>
          <w:color w:val="4B0A4E"/>
          <w:sz w:val="36"/>
          <w:szCs w:val="36"/>
        </w:rPr>
        <w:drawing>
          <wp:anchor distT="0" distB="0" distL="114300" distR="114300" simplePos="0" relativeHeight="251633152" behindDoc="1" locked="0" layoutInCell="1" allowOverlap="1" wp14:anchorId="4972BDB5" wp14:editId="48CC5FF3">
            <wp:simplePos x="0" y="0"/>
            <wp:positionH relativeFrom="margin">
              <wp:align>center</wp:align>
            </wp:positionH>
            <wp:positionV relativeFrom="paragraph">
              <wp:posOffset>2258868</wp:posOffset>
            </wp:positionV>
            <wp:extent cx="3782060" cy="1262380"/>
            <wp:effectExtent l="0" t="0" r="8890" b="0"/>
            <wp:wrapTight wrapText="bothSides">
              <wp:wrapPolygon edited="0">
                <wp:start x="3482" y="0"/>
                <wp:lineTo x="1850" y="652"/>
                <wp:lineTo x="109" y="3586"/>
                <wp:lineTo x="0" y="5867"/>
                <wp:lineTo x="0" y="18905"/>
                <wp:lineTo x="6310" y="20861"/>
                <wp:lineTo x="15558" y="21187"/>
                <wp:lineTo x="16537" y="21187"/>
                <wp:lineTo x="16537" y="20861"/>
                <wp:lineTo x="21542" y="18905"/>
                <wp:lineTo x="21542" y="10431"/>
                <wp:lineTo x="4352" y="10431"/>
                <wp:lineTo x="7289" y="8149"/>
                <wp:lineTo x="7181" y="4889"/>
                <wp:lineTo x="6637" y="3260"/>
                <wp:lineTo x="4678" y="0"/>
                <wp:lineTo x="3482" y="0"/>
              </wp:wrapPolygon>
            </wp:wrapTight>
            <wp:docPr id="816391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91274" name="Picture 8163912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2060" cy="1262380"/>
                    </a:xfrm>
                    <a:prstGeom prst="rect">
                      <a:avLst/>
                    </a:prstGeom>
                  </pic:spPr>
                </pic:pic>
              </a:graphicData>
            </a:graphic>
            <wp14:sizeRelH relativeFrom="margin">
              <wp14:pctWidth>0</wp14:pctWidth>
            </wp14:sizeRelH>
            <wp14:sizeRelV relativeFrom="margin">
              <wp14:pctHeight>0</wp14:pctHeight>
            </wp14:sizeRelV>
          </wp:anchor>
        </w:drawing>
      </w:r>
      <w:r>
        <w:br w:type="page"/>
      </w:r>
    </w:p>
    <w:sdt>
      <w:sdtPr>
        <w:rPr>
          <w:b/>
          <w:bCs/>
        </w:rPr>
        <w:id w:val="1283077584"/>
        <w:docPartObj>
          <w:docPartGallery w:val="Table of Contents"/>
          <w:docPartUnique/>
        </w:docPartObj>
      </w:sdtPr>
      <w:sdtEndPr>
        <w:rPr>
          <w:b w:val="0"/>
          <w:bCs w:val="0"/>
        </w:rPr>
      </w:sdtEndPr>
      <w:sdtContent>
        <w:p w14:paraId="3E1781F2" w14:textId="77777777" w:rsidR="003F5220" w:rsidRDefault="003F5220" w:rsidP="009356A1">
          <w:pPr>
            <w:rPr>
              <w:b/>
              <w:bCs/>
            </w:rPr>
          </w:pPr>
        </w:p>
        <w:p w14:paraId="030D46A3" w14:textId="752F9942" w:rsidR="009356A1" w:rsidRPr="0091725C" w:rsidRDefault="009356A1" w:rsidP="009356A1">
          <w:pPr>
            <w:rPr>
              <w:rFonts w:ascii="Montserrat ExtraBold" w:hAnsi="Montserrat ExtraBold"/>
              <w:color w:val="4B0A4E"/>
              <w:sz w:val="36"/>
              <w:szCs w:val="36"/>
            </w:rPr>
          </w:pPr>
          <w:r w:rsidRPr="0091725C">
            <w:rPr>
              <w:rFonts w:ascii="Montserrat ExtraBold" w:hAnsi="Montserrat ExtraBold"/>
              <w:color w:val="4B0A4E"/>
              <w:sz w:val="36"/>
              <w:szCs w:val="36"/>
            </w:rPr>
            <w:t>Contents</w:t>
          </w:r>
        </w:p>
        <w:p w14:paraId="17DD8686" w14:textId="39D60701" w:rsidR="003F5220" w:rsidRDefault="009356A1">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C766D6">
            <w:rPr>
              <w:b w:val="0"/>
              <w:bCs w:val="0"/>
            </w:rPr>
            <w:fldChar w:fldCharType="begin"/>
          </w:r>
          <w:r w:rsidRPr="00C766D6">
            <w:rPr>
              <w:b w:val="0"/>
              <w:bCs w:val="0"/>
            </w:rPr>
            <w:instrText xml:space="preserve"> TOC \o "1-3" \h \z \u </w:instrText>
          </w:r>
          <w:r w:rsidRPr="00C766D6">
            <w:rPr>
              <w:b w:val="0"/>
              <w:bCs w:val="0"/>
            </w:rPr>
            <w:fldChar w:fldCharType="separate"/>
          </w:r>
          <w:hyperlink w:anchor="_Toc233731761" w:history="1">
            <w:r w:rsidR="003F5220" w:rsidRPr="008F77D8">
              <w:rPr>
                <w:rStyle w:val="Hyperlink"/>
                <w:noProof/>
                <w:lang w:val="en-US"/>
              </w:rPr>
              <w:t>1.</w:t>
            </w:r>
            <w:r w:rsidR="003F5220">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003F5220" w:rsidRPr="008F77D8">
              <w:rPr>
                <w:rStyle w:val="Hyperlink"/>
                <w:noProof/>
                <w:lang w:val="en-US"/>
              </w:rPr>
              <w:t>INTRODUCTION</w:t>
            </w:r>
            <w:r w:rsidR="003F5220">
              <w:rPr>
                <w:noProof/>
                <w:webHidden/>
              </w:rPr>
              <w:tab/>
            </w:r>
            <w:r w:rsidR="003F5220">
              <w:rPr>
                <w:noProof/>
                <w:webHidden/>
              </w:rPr>
              <w:fldChar w:fldCharType="begin"/>
            </w:r>
            <w:r w:rsidR="003F5220">
              <w:rPr>
                <w:noProof/>
                <w:webHidden/>
              </w:rPr>
              <w:instrText xml:space="preserve"> PAGEREF _Toc233731761 \h </w:instrText>
            </w:r>
            <w:r w:rsidR="003F5220">
              <w:rPr>
                <w:noProof/>
                <w:webHidden/>
              </w:rPr>
            </w:r>
            <w:r w:rsidR="003F5220">
              <w:rPr>
                <w:noProof/>
                <w:webHidden/>
              </w:rPr>
              <w:fldChar w:fldCharType="separate"/>
            </w:r>
            <w:r w:rsidR="003F5220">
              <w:rPr>
                <w:noProof/>
                <w:webHidden/>
              </w:rPr>
              <w:t>3</w:t>
            </w:r>
            <w:r w:rsidR="003F5220">
              <w:rPr>
                <w:noProof/>
                <w:webHidden/>
              </w:rPr>
              <w:fldChar w:fldCharType="end"/>
            </w:r>
          </w:hyperlink>
        </w:p>
        <w:p w14:paraId="287E85F8" w14:textId="00800D07" w:rsidR="003F5220" w:rsidRDefault="003F5220">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31762" w:history="1">
            <w:r w:rsidRPr="008F77D8">
              <w:rPr>
                <w:rStyle w:val="Hyperlink"/>
                <w:noProof/>
                <w:lang w:val="en-US"/>
              </w:rPr>
              <w:t>2.</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8F77D8">
              <w:rPr>
                <w:rStyle w:val="Hyperlink"/>
                <w:noProof/>
                <w:lang w:val="en-US"/>
              </w:rPr>
              <w:t>USING CAMPAIGN MANAGER</w:t>
            </w:r>
            <w:r>
              <w:rPr>
                <w:noProof/>
                <w:webHidden/>
              </w:rPr>
              <w:tab/>
            </w:r>
            <w:r>
              <w:rPr>
                <w:noProof/>
                <w:webHidden/>
              </w:rPr>
              <w:fldChar w:fldCharType="begin"/>
            </w:r>
            <w:r>
              <w:rPr>
                <w:noProof/>
                <w:webHidden/>
              </w:rPr>
              <w:instrText xml:space="preserve"> PAGEREF _Toc233731762 \h </w:instrText>
            </w:r>
            <w:r>
              <w:rPr>
                <w:noProof/>
                <w:webHidden/>
              </w:rPr>
            </w:r>
            <w:r>
              <w:rPr>
                <w:noProof/>
                <w:webHidden/>
              </w:rPr>
              <w:fldChar w:fldCharType="separate"/>
            </w:r>
            <w:r>
              <w:rPr>
                <w:noProof/>
                <w:webHidden/>
              </w:rPr>
              <w:t>3</w:t>
            </w:r>
            <w:r>
              <w:rPr>
                <w:noProof/>
                <w:webHidden/>
              </w:rPr>
              <w:fldChar w:fldCharType="end"/>
            </w:r>
          </w:hyperlink>
        </w:p>
        <w:p w14:paraId="18E632EB" w14:textId="17C1483F" w:rsidR="003F5220" w:rsidRDefault="003F5220">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31763" w:history="1">
            <w:r w:rsidRPr="008F77D8">
              <w:rPr>
                <w:rStyle w:val="Hyperlink"/>
                <w:noProof/>
                <w:lang w:val="en-US"/>
              </w:rPr>
              <w:t>3.</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8F77D8">
              <w:rPr>
                <w:rStyle w:val="Hyperlink"/>
                <w:noProof/>
                <w:lang w:val="en-US"/>
              </w:rPr>
              <w:t>HINTS &amp; TIPS</w:t>
            </w:r>
            <w:r>
              <w:rPr>
                <w:noProof/>
                <w:webHidden/>
              </w:rPr>
              <w:tab/>
            </w:r>
            <w:r>
              <w:rPr>
                <w:noProof/>
                <w:webHidden/>
              </w:rPr>
              <w:fldChar w:fldCharType="begin"/>
            </w:r>
            <w:r>
              <w:rPr>
                <w:noProof/>
                <w:webHidden/>
              </w:rPr>
              <w:instrText xml:space="preserve"> PAGEREF _Toc233731763 \h </w:instrText>
            </w:r>
            <w:r>
              <w:rPr>
                <w:noProof/>
                <w:webHidden/>
              </w:rPr>
            </w:r>
            <w:r>
              <w:rPr>
                <w:noProof/>
                <w:webHidden/>
              </w:rPr>
              <w:fldChar w:fldCharType="separate"/>
            </w:r>
            <w:r>
              <w:rPr>
                <w:noProof/>
                <w:webHidden/>
              </w:rPr>
              <w:t>4</w:t>
            </w:r>
            <w:r>
              <w:rPr>
                <w:noProof/>
                <w:webHidden/>
              </w:rPr>
              <w:fldChar w:fldCharType="end"/>
            </w:r>
          </w:hyperlink>
        </w:p>
        <w:p w14:paraId="523C2136" w14:textId="4E4487FD" w:rsidR="003F5220" w:rsidRDefault="003F5220">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31764" w:history="1">
            <w:r w:rsidRPr="008F77D8">
              <w:rPr>
                <w:rStyle w:val="Hyperlink"/>
                <w:noProof/>
                <w:lang w:val="en-US"/>
              </w:rPr>
              <w:t>4.</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8F77D8">
              <w:rPr>
                <w:rStyle w:val="Hyperlink"/>
                <w:noProof/>
                <w:lang w:val="en-US"/>
              </w:rPr>
              <w:t>USING THE QUERY BUILDER</w:t>
            </w:r>
            <w:r>
              <w:rPr>
                <w:noProof/>
                <w:webHidden/>
              </w:rPr>
              <w:tab/>
            </w:r>
            <w:r>
              <w:rPr>
                <w:noProof/>
                <w:webHidden/>
              </w:rPr>
              <w:fldChar w:fldCharType="begin"/>
            </w:r>
            <w:r>
              <w:rPr>
                <w:noProof/>
                <w:webHidden/>
              </w:rPr>
              <w:instrText xml:space="preserve"> PAGEREF _Toc233731764 \h </w:instrText>
            </w:r>
            <w:r>
              <w:rPr>
                <w:noProof/>
                <w:webHidden/>
              </w:rPr>
            </w:r>
            <w:r>
              <w:rPr>
                <w:noProof/>
                <w:webHidden/>
              </w:rPr>
              <w:fldChar w:fldCharType="separate"/>
            </w:r>
            <w:r>
              <w:rPr>
                <w:noProof/>
                <w:webHidden/>
              </w:rPr>
              <w:t>4</w:t>
            </w:r>
            <w:r>
              <w:rPr>
                <w:noProof/>
                <w:webHidden/>
              </w:rPr>
              <w:fldChar w:fldCharType="end"/>
            </w:r>
          </w:hyperlink>
        </w:p>
        <w:p w14:paraId="67D2E52A" w14:textId="4AEB6313" w:rsidR="003F5220" w:rsidRDefault="003F5220">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31765" w:history="1">
            <w:r w:rsidRPr="008F77D8">
              <w:rPr>
                <w:rStyle w:val="Hyperlink"/>
                <w:noProof/>
                <w:lang w:val="en-US"/>
              </w:rPr>
              <w:t>5.</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8F77D8">
              <w:rPr>
                <w:rStyle w:val="Hyperlink"/>
                <w:noProof/>
                <w:lang w:val="en-US"/>
              </w:rPr>
              <w:t>BUILDING A CAMPAIGN</w:t>
            </w:r>
            <w:r>
              <w:rPr>
                <w:noProof/>
                <w:webHidden/>
              </w:rPr>
              <w:tab/>
            </w:r>
            <w:r>
              <w:rPr>
                <w:noProof/>
                <w:webHidden/>
              </w:rPr>
              <w:fldChar w:fldCharType="begin"/>
            </w:r>
            <w:r>
              <w:rPr>
                <w:noProof/>
                <w:webHidden/>
              </w:rPr>
              <w:instrText xml:space="preserve"> PAGEREF _Toc233731765 \h </w:instrText>
            </w:r>
            <w:r>
              <w:rPr>
                <w:noProof/>
                <w:webHidden/>
              </w:rPr>
            </w:r>
            <w:r>
              <w:rPr>
                <w:noProof/>
                <w:webHidden/>
              </w:rPr>
              <w:fldChar w:fldCharType="separate"/>
            </w:r>
            <w:r>
              <w:rPr>
                <w:noProof/>
                <w:webHidden/>
              </w:rPr>
              <w:t>5</w:t>
            </w:r>
            <w:r>
              <w:rPr>
                <w:noProof/>
                <w:webHidden/>
              </w:rPr>
              <w:fldChar w:fldCharType="end"/>
            </w:r>
          </w:hyperlink>
        </w:p>
        <w:p w14:paraId="20AE6037" w14:textId="3E755592" w:rsidR="003F5220" w:rsidRDefault="003F5220">
          <w:pPr>
            <w:pStyle w:val="TOC3"/>
            <w:tabs>
              <w:tab w:val="left" w:pos="960"/>
              <w:tab w:val="right" w:leader="dot" w:pos="9634"/>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31766" w:history="1">
            <w:r w:rsidRPr="008F77D8">
              <w:rPr>
                <w:rStyle w:val="Hyperlink"/>
                <w:noProof/>
                <w:lang w:val="en-US"/>
              </w:rPr>
              <w:t>5.1</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8F77D8">
              <w:rPr>
                <w:rStyle w:val="Hyperlink"/>
                <w:noProof/>
                <w:lang w:val="en-US"/>
              </w:rPr>
              <w:t>Example #1 – a list of clients with a birthday of 30th December</w:t>
            </w:r>
            <w:r>
              <w:rPr>
                <w:noProof/>
                <w:webHidden/>
              </w:rPr>
              <w:tab/>
            </w:r>
            <w:r>
              <w:rPr>
                <w:noProof/>
                <w:webHidden/>
              </w:rPr>
              <w:fldChar w:fldCharType="begin"/>
            </w:r>
            <w:r>
              <w:rPr>
                <w:noProof/>
                <w:webHidden/>
              </w:rPr>
              <w:instrText xml:space="preserve"> PAGEREF _Toc233731766 \h </w:instrText>
            </w:r>
            <w:r>
              <w:rPr>
                <w:noProof/>
                <w:webHidden/>
              </w:rPr>
            </w:r>
            <w:r>
              <w:rPr>
                <w:noProof/>
                <w:webHidden/>
              </w:rPr>
              <w:fldChar w:fldCharType="separate"/>
            </w:r>
            <w:r>
              <w:rPr>
                <w:noProof/>
                <w:webHidden/>
              </w:rPr>
              <w:t>5</w:t>
            </w:r>
            <w:r>
              <w:rPr>
                <w:noProof/>
                <w:webHidden/>
              </w:rPr>
              <w:fldChar w:fldCharType="end"/>
            </w:r>
          </w:hyperlink>
        </w:p>
        <w:p w14:paraId="5CADDD4B" w14:textId="34F24545" w:rsidR="003F5220" w:rsidRDefault="003F5220">
          <w:pPr>
            <w:pStyle w:val="TOC3"/>
            <w:tabs>
              <w:tab w:val="left" w:pos="1200"/>
              <w:tab w:val="right" w:leader="dot" w:pos="9634"/>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31767" w:history="1">
            <w:r w:rsidRPr="008F77D8">
              <w:rPr>
                <w:rStyle w:val="Hyperlink"/>
                <w:noProof/>
                <w:lang w:val="en-US"/>
              </w:rPr>
              <w:t>5.2</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8F77D8">
              <w:rPr>
                <w:rStyle w:val="Hyperlink"/>
                <w:noProof/>
                <w:lang w:val="en-US"/>
              </w:rPr>
              <w:t>Example #2 – List all clients that have a mortgage with Halifax and the product end date is Quarter 1 (Q1) 2021</w:t>
            </w:r>
            <w:r>
              <w:rPr>
                <w:noProof/>
                <w:webHidden/>
              </w:rPr>
              <w:tab/>
            </w:r>
            <w:r>
              <w:rPr>
                <w:noProof/>
                <w:webHidden/>
              </w:rPr>
              <w:fldChar w:fldCharType="begin"/>
            </w:r>
            <w:r>
              <w:rPr>
                <w:noProof/>
                <w:webHidden/>
              </w:rPr>
              <w:instrText xml:space="preserve"> PAGEREF _Toc233731767 \h </w:instrText>
            </w:r>
            <w:r>
              <w:rPr>
                <w:noProof/>
                <w:webHidden/>
              </w:rPr>
            </w:r>
            <w:r>
              <w:rPr>
                <w:noProof/>
                <w:webHidden/>
              </w:rPr>
              <w:fldChar w:fldCharType="separate"/>
            </w:r>
            <w:r>
              <w:rPr>
                <w:noProof/>
                <w:webHidden/>
              </w:rPr>
              <w:t>7</w:t>
            </w:r>
            <w:r>
              <w:rPr>
                <w:noProof/>
                <w:webHidden/>
              </w:rPr>
              <w:fldChar w:fldCharType="end"/>
            </w:r>
          </w:hyperlink>
        </w:p>
        <w:p w14:paraId="150F72BF" w14:textId="4E696D01" w:rsidR="003F5220" w:rsidRDefault="003F5220">
          <w:pPr>
            <w:pStyle w:val="TOC3"/>
            <w:tabs>
              <w:tab w:val="left" w:pos="1200"/>
              <w:tab w:val="right" w:leader="dot" w:pos="9634"/>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31768" w:history="1">
            <w:r w:rsidRPr="008F77D8">
              <w:rPr>
                <w:rStyle w:val="Hyperlink"/>
                <w:noProof/>
                <w:lang w:val="en-US"/>
              </w:rPr>
              <w:t>5.3</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8F77D8">
              <w:rPr>
                <w:rStyle w:val="Hyperlink"/>
                <w:noProof/>
                <w:lang w:val="en-US"/>
              </w:rPr>
              <w:t>‘Saved Queries’</w:t>
            </w:r>
            <w:r>
              <w:rPr>
                <w:noProof/>
                <w:webHidden/>
              </w:rPr>
              <w:tab/>
            </w:r>
            <w:r>
              <w:rPr>
                <w:noProof/>
                <w:webHidden/>
              </w:rPr>
              <w:fldChar w:fldCharType="begin"/>
            </w:r>
            <w:r>
              <w:rPr>
                <w:noProof/>
                <w:webHidden/>
              </w:rPr>
              <w:instrText xml:space="preserve"> PAGEREF _Toc233731768 \h </w:instrText>
            </w:r>
            <w:r>
              <w:rPr>
                <w:noProof/>
                <w:webHidden/>
              </w:rPr>
            </w:r>
            <w:r>
              <w:rPr>
                <w:noProof/>
                <w:webHidden/>
              </w:rPr>
              <w:fldChar w:fldCharType="separate"/>
            </w:r>
            <w:r>
              <w:rPr>
                <w:noProof/>
                <w:webHidden/>
              </w:rPr>
              <w:t>7</w:t>
            </w:r>
            <w:r>
              <w:rPr>
                <w:noProof/>
                <w:webHidden/>
              </w:rPr>
              <w:fldChar w:fldCharType="end"/>
            </w:r>
          </w:hyperlink>
        </w:p>
        <w:p w14:paraId="0CB1BD77" w14:textId="16522E76" w:rsidR="003F5220" w:rsidRDefault="003F5220">
          <w:pPr>
            <w:pStyle w:val="TOC3"/>
            <w:tabs>
              <w:tab w:val="left" w:pos="1200"/>
              <w:tab w:val="right" w:leader="dot" w:pos="9634"/>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31769" w:history="1">
            <w:r w:rsidRPr="008F77D8">
              <w:rPr>
                <w:rStyle w:val="Hyperlink"/>
                <w:noProof/>
                <w:lang w:val="en-US"/>
              </w:rPr>
              <w:t>5.4</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8F77D8">
              <w:rPr>
                <w:rStyle w:val="Hyperlink"/>
                <w:noProof/>
                <w:lang w:val="en-US"/>
              </w:rPr>
              <w:t>Removing Clients from the Result List</w:t>
            </w:r>
            <w:r>
              <w:rPr>
                <w:noProof/>
                <w:webHidden/>
              </w:rPr>
              <w:tab/>
            </w:r>
            <w:r>
              <w:rPr>
                <w:noProof/>
                <w:webHidden/>
              </w:rPr>
              <w:fldChar w:fldCharType="begin"/>
            </w:r>
            <w:r>
              <w:rPr>
                <w:noProof/>
                <w:webHidden/>
              </w:rPr>
              <w:instrText xml:space="preserve"> PAGEREF _Toc233731769 \h </w:instrText>
            </w:r>
            <w:r>
              <w:rPr>
                <w:noProof/>
                <w:webHidden/>
              </w:rPr>
            </w:r>
            <w:r>
              <w:rPr>
                <w:noProof/>
                <w:webHidden/>
              </w:rPr>
              <w:fldChar w:fldCharType="separate"/>
            </w:r>
            <w:r>
              <w:rPr>
                <w:noProof/>
                <w:webHidden/>
              </w:rPr>
              <w:t>8</w:t>
            </w:r>
            <w:r>
              <w:rPr>
                <w:noProof/>
                <w:webHidden/>
              </w:rPr>
              <w:fldChar w:fldCharType="end"/>
            </w:r>
          </w:hyperlink>
        </w:p>
        <w:p w14:paraId="19BE3AED" w14:textId="7E875E7B" w:rsidR="003F5220" w:rsidRDefault="003F5220">
          <w:pPr>
            <w:pStyle w:val="TOC2"/>
            <w:tabs>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31770" w:history="1">
            <w:r w:rsidRPr="008F77D8">
              <w:rPr>
                <w:rStyle w:val="Hyperlink"/>
                <w:noProof/>
                <w:lang w:val="en-US"/>
              </w:rPr>
              <w:t>EXPORTING YOUR CLIENT LIST</w:t>
            </w:r>
            <w:r>
              <w:rPr>
                <w:noProof/>
                <w:webHidden/>
              </w:rPr>
              <w:tab/>
            </w:r>
            <w:r>
              <w:rPr>
                <w:noProof/>
                <w:webHidden/>
              </w:rPr>
              <w:fldChar w:fldCharType="begin"/>
            </w:r>
            <w:r>
              <w:rPr>
                <w:noProof/>
                <w:webHidden/>
              </w:rPr>
              <w:instrText xml:space="preserve"> PAGEREF _Toc233731770 \h </w:instrText>
            </w:r>
            <w:r>
              <w:rPr>
                <w:noProof/>
                <w:webHidden/>
              </w:rPr>
            </w:r>
            <w:r>
              <w:rPr>
                <w:noProof/>
                <w:webHidden/>
              </w:rPr>
              <w:fldChar w:fldCharType="separate"/>
            </w:r>
            <w:r>
              <w:rPr>
                <w:noProof/>
                <w:webHidden/>
              </w:rPr>
              <w:t>8</w:t>
            </w:r>
            <w:r>
              <w:rPr>
                <w:noProof/>
                <w:webHidden/>
              </w:rPr>
              <w:fldChar w:fldCharType="end"/>
            </w:r>
          </w:hyperlink>
        </w:p>
        <w:p w14:paraId="31E74E85" w14:textId="07553FFB" w:rsidR="003F5220" w:rsidRDefault="003F5220">
          <w:pPr>
            <w:pStyle w:val="TOC3"/>
            <w:tabs>
              <w:tab w:val="left" w:pos="1200"/>
              <w:tab w:val="right" w:leader="dot" w:pos="9634"/>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31771" w:history="1">
            <w:r w:rsidRPr="008F77D8">
              <w:rPr>
                <w:rStyle w:val="Hyperlink"/>
                <w:noProof/>
                <w:lang w:val="en-US"/>
              </w:rPr>
              <w:t>5.5</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8F77D8">
              <w:rPr>
                <w:rStyle w:val="Hyperlink"/>
                <w:noProof/>
                <w:lang w:val="en-US"/>
              </w:rPr>
              <w:t>Export Results</w:t>
            </w:r>
            <w:r>
              <w:rPr>
                <w:noProof/>
                <w:webHidden/>
              </w:rPr>
              <w:tab/>
            </w:r>
            <w:r>
              <w:rPr>
                <w:noProof/>
                <w:webHidden/>
              </w:rPr>
              <w:fldChar w:fldCharType="begin"/>
            </w:r>
            <w:r>
              <w:rPr>
                <w:noProof/>
                <w:webHidden/>
              </w:rPr>
              <w:instrText xml:space="preserve"> PAGEREF _Toc233731771 \h </w:instrText>
            </w:r>
            <w:r>
              <w:rPr>
                <w:noProof/>
                <w:webHidden/>
              </w:rPr>
            </w:r>
            <w:r>
              <w:rPr>
                <w:noProof/>
                <w:webHidden/>
              </w:rPr>
              <w:fldChar w:fldCharType="separate"/>
            </w:r>
            <w:r>
              <w:rPr>
                <w:noProof/>
                <w:webHidden/>
              </w:rPr>
              <w:t>8</w:t>
            </w:r>
            <w:r>
              <w:rPr>
                <w:noProof/>
                <w:webHidden/>
              </w:rPr>
              <w:fldChar w:fldCharType="end"/>
            </w:r>
          </w:hyperlink>
        </w:p>
        <w:p w14:paraId="11BC158B" w14:textId="24156AB8" w:rsidR="003F5220" w:rsidRDefault="003F5220">
          <w:pPr>
            <w:pStyle w:val="TOC3"/>
            <w:tabs>
              <w:tab w:val="left" w:pos="1200"/>
              <w:tab w:val="right" w:leader="dot" w:pos="9634"/>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31772" w:history="1">
            <w:r w:rsidRPr="008F77D8">
              <w:rPr>
                <w:rStyle w:val="Hyperlink"/>
                <w:noProof/>
                <w:lang w:val="en-US"/>
              </w:rPr>
              <w:t>5.6</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8F77D8">
              <w:rPr>
                <w:rStyle w:val="Hyperlink"/>
                <w:noProof/>
                <w:lang w:val="en-US"/>
              </w:rPr>
              <w:t>Export to Excel</w:t>
            </w:r>
            <w:r>
              <w:rPr>
                <w:noProof/>
                <w:webHidden/>
              </w:rPr>
              <w:tab/>
            </w:r>
            <w:r>
              <w:rPr>
                <w:noProof/>
                <w:webHidden/>
              </w:rPr>
              <w:fldChar w:fldCharType="begin"/>
            </w:r>
            <w:r>
              <w:rPr>
                <w:noProof/>
                <w:webHidden/>
              </w:rPr>
              <w:instrText xml:space="preserve"> PAGEREF _Toc233731772 \h </w:instrText>
            </w:r>
            <w:r>
              <w:rPr>
                <w:noProof/>
                <w:webHidden/>
              </w:rPr>
            </w:r>
            <w:r>
              <w:rPr>
                <w:noProof/>
                <w:webHidden/>
              </w:rPr>
              <w:fldChar w:fldCharType="separate"/>
            </w:r>
            <w:r>
              <w:rPr>
                <w:noProof/>
                <w:webHidden/>
              </w:rPr>
              <w:t>9</w:t>
            </w:r>
            <w:r>
              <w:rPr>
                <w:noProof/>
                <w:webHidden/>
              </w:rPr>
              <w:fldChar w:fldCharType="end"/>
            </w:r>
          </w:hyperlink>
        </w:p>
        <w:p w14:paraId="77932513" w14:textId="2FC5E5B8" w:rsidR="003F5220" w:rsidRDefault="003F5220">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31773" w:history="1">
            <w:r w:rsidRPr="008F77D8">
              <w:rPr>
                <w:rStyle w:val="Hyperlink"/>
                <w:noProof/>
                <w:lang w:val="en-US"/>
              </w:rPr>
              <w:t>6.</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8F77D8">
              <w:rPr>
                <w:rStyle w:val="Hyperlink"/>
                <w:noProof/>
                <w:lang w:val="en-US"/>
              </w:rPr>
              <w:t>SENDING CAMPAIGNS</w:t>
            </w:r>
            <w:r>
              <w:rPr>
                <w:noProof/>
                <w:webHidden/>
              </w:rPr>
              <w:tab/>
            </w:r>
            <w:r>
              <w:rPr>
                <w:noProof/>
                <w:webHidden/>
              </w:rPr>
              <w:fldChar w:fldCharType="begin"/>
            </w:r>
            <w:r>
              <w:rPr>
                <w:noProof/>
                <w:webHidden/>
              </w:rPr>
              <w:instrText xml:space="preserve"> PAGEREF _Toc233731773 \h </w:instrText>
            </w:r>
            <w:r>
              <w:rPr>
                <w:noProof/>
                <w:webHidden/>
              </w:rPr>
            </w:r>
            <w:r>
              <w:rPr>
                <w:noProof/>
                <w:webHidden/>
              </w:rPr>
              <w:fldChar w:fldCharType="separate"/>
            </w:r>
            <w:r>
              <w:rPr>
                <w:noProof/>
                <w:webHidden/>
              </w:rPr>
              <w:t>9</w:t>
            </w:r>
            <w:r>
              <w:rPr>
                <w:noProof/>
                <w:webHidden/>
              </w:rPr>
              <w:fldChar w:fldCharType="end"/>
            </w:r>
          </w:hyperlink>
        </w:p>
        <w:p w14:paraId="630230DA" w14:textId="6C2E43D6" w:rsidR="003F5220" w:rsidRDefault="003F5220">
          <w:pPr>
            <w:pStyle w:val="TOC3"/>
            <w:tabs>
              <w:tab w:val="left" w:pos="960"/>
              <w:tab w:val="right" w:leader="dot" w:pos="9634"/>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31774" w:history="1">
            <w:r w:rsidRPr="008F77D8">
              <w:rPr>
                <w:rStyle w:val="Hyperlink"/>
                <w:noProof/>
                <w:lang w:val="en-US"/>
              </w:rPr>
              <w:t>6.1</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8F77D8">
              <w:rPr>
                <w:rStyle w:val="Hyperlink"/>
                <w:noProof/>
                <w:lang w:val="en-US"/>
              </w:rPr>
              <w:t>Sending SMS Campaigns</w:t>
            </w:r>
            <w:r>
              <w:rPr>
                <w:noProof/>
                <w:webHidden/>
              </w:rPr>
              <w:tab/>
            </w:r>
            <w:r>
              <w:rPr>
                <w:noProof/>
                <w:webHidden/>
              </w:rPr>
              <w:fldChar w:fldCharType="begin"/>
            </w:r>
            <w:r>
              <w:rPr>
                <w:noProof/>
                <w:webHidden/>
              </w:rPr>
              <w:instrText xml:space="preserve"> PAGEREF _Toc233731774 \h </w:instrText>
            </w:r>
            <w:r>
              <w:rPr>
                <w:noProof/>
                <w:webHidden/>
              </w:rPr>
            </w:r>
            <w:r>
              <w:rPr>
                <w:noProof/>
                <w:webHidden/>
              </w:rPr>
              <w:fldChar w:fldCharType="separate"/>
            </w:r>
            <w:r>
              <w:rPr>
                <w:noProof/>
                <w:webHidden/>
              </w:rPr>
              <w:t>11</w:t>
            </w:r>
            <w:r>
              <w:rPr>
                <w:noProof/>
                <w:webHidden/>
              </w:rPr>
              <w:fldChar w:fldCharType="end"/>
            </w:r>
          </w:hyperlink>
        </w:p>
        <w:p w14:paraId="66190B36" w14:textId="3D1CBD7A" w:rsidR="003F5220" w:rsidRDefault="003F5220">
          <w:pPr>
            <w:pStyle w:val="TOC3"/>
            <w:tabs>
              <w:tab w:val="left" w:pos="1200"/>
              <w:tab w:val="right" w:leader="dot" w:pos="9634"/>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31775" w:history="1">
            <w:r w:rsidRPr="008F77D8">
              <w:rPr>
                <w:rStyle w:val="Hyperlink"/>
                <w:noProof/>
                <w:lang w:val="en-US"/>
              </w:rPr>
              <w:t>6.2</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8F77D8">
              <w:rPr>
                <w:rStyle w:val="Hyperlink"/>
                <w:noProof/>
                <w:lang w:val="en-US"/>
              </w:rPr>
              <w:t>Sending an Email Campaign</w:t>
            </w:r>
            <w:r>
              <w:rPr>
                <w:noProof/>
                <w:webHidden/>
              </w:rPr>
              <w:tab/>
            </w:r>
            <w:r>
              <w:rPr>
                <w:noProof/>
                <w:webHidden/>
              </w:rPr>
              <w:fldChar w:fldCharType="begin"/>
            </w:r>
            <w:r>
              <w:rPr>
                <w:noProof/>
                <w:webHidden/>
              </w:rPr>
              <w:instrText xml:space="preserve"> PAGEREF _Toc233731775 \h </w:instrText>
            </w:r>
            <w:r>
              <w:rPr>
                <w:noProof/>
                <w:webHidden/>
              </w:rPr>
            </w:r>
            <w:r>
              <w:rPr>
                <w:noProof/>
                <w:webHidden/>
              </w:rPr>
              <w:fldChar w:fldCharType="separate"/>
            </w:r>
            <w:r>
              <w:rPr>
                <w:noProof/>
                <w:webHidden/>
              </w:rPr>
              <w:t>13</w:t>
            </w:r>
            <w:r>
              <w:rPr>
                <w:noProof/>
                <w:webHidden/>
              </w:rPr>
              <w:fldChar w:fldCharType="end"/>
            </w:r>
          </w:hyperlink>
        </w:p>
        <w:p w14:paraId="69D005A9" w14:textId="4834B056" w:rsidR="003F5220" w:rsidRDefault="003F5220">
          <w:pPr>
            <w:pStyle w:val="TOC3"/>
            <w:tabs>
              <w:tab w:val="left" w:pos="1200"/>
              <w:tab w:val="right" w:leader="dot" w:pos="9634"/>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31776" w:history="1">
            <w:r w:rsidRPr="008F77D8">
              <w:rPr>
                <w:rStyle w:val="Hyperlink"/>
                <w:noProof/>
                <w:lang w:val="en-US"/>
              </w:rPr>
              <w:t>6.3</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8F77D8">
              <w:rPr>
                <w:rStyle w:val="Hyperlink"/>
                <w:noProof/>
                <w:lang w:val="en-US"/>
              </w:rPr>
              <w:t>Sending a Mail Merge Campaign (Printed Letter)</w:t>
            </w:r>
            <w:r>
              <w:rPr>
                <w:noProof/>
                <w:webHidden/>
              </w:rPr>
              <w:tab/>
            </w:r>
            <w:r>
              <w:rPr>
                <w:noProof/>
                <w:webHidden/>
              </w:rPr>
              <w:fldChar w:fldCharType="begin"/>
            </w:r>
            <w:r>
              <w:rPr>
                <w:noProof/>
                <w:webHidden/>
              </w:rPr>
              <w:instrText xml:space="preserve"> PAGEREF _Toc233731776 \h </w:instrText>
            </w:r>
            <w:r>
              <w:rPr>
                <w:noProof/>
                <w:webHidden/>
              </w:rPr>
            </w:r>
            <w:r>
              <w:rPr>
                <w:noProof/>
                <w:webHidden/>
              </w:rPr>
              <w:fldChar w:fldCharType="separate"/>
            </w:r>
            <w:r>
              <w:rPr>
                <w:noProof/>
                <w:webHidden/>
              </w:rPr>
              <w:t>15</w:t>
            </w:r>
            <w:r>
              <w:rPr>
                <w:noProof/>
                <w:webHidden/>
              </w:rPr>
              <w:fldChar w:fldCharType="end"/>
            </w:r>
          </w:hyperlink>
        </w:p>
        <w:p w14:paraId="6AEBED6E" w14:textId="6C760593" w:rsidR="009356A1" w:rsidRPr="00872D41" w:rsidRDefault="009356A1" w:rsidP="009356A1">
          <w:r w:rsidRPr="00C766D6">
            <w:rPr>
              <w:noProof/>
            </w:rPr>
            <w:fldChar w:fldCharType="end"/>
          </w:r>
        </w:p>
      </w:sdtContent>
    </w:sdt>
    <w:p w14:paraId="6AB720B6" w14:textId="77777777" w:rsidR="009356A1" w:rsidRDefault="009356A1" w:rsidP="009356A1"/>
    <w:p w14:paraId="69BA7F55" w14:textId="77777777" w:rsidR="009356A1" w:rsidRDefault="009356A1" w:rsidP="009356A1"/>
    <w:p w14:paraId="638D5A0A" w14:textId="77777777" w:rsidR="003F5220" w:rsidRDefault="003F5220" w:rsidP="009356A1"/>
    <w:p w14:paraId="249CA0F7" w14:textId="77777777" w:rsidR="003F5220" w:rsidRDefault="003F5220" w:rsidP="009356A1"/>
    <w:p w14:paraId="48B80623" w14:textId="77777777" w:rsidR="003F5220" w:rsidRDefault="003F5220" w:rsidP="009356A1"/>
    <w:p w14:paraId="0E21536B" w14:textId="77777777" w:rsidR="003F5220" w:rsidRDefault="003F5220" w:rsidP="009356A1"/>
    <w:p w14:paraId="58621950" w14:textId="77777777" w:rsidR="003F5220" w:rsidRDefault="003F5220" w:rsidP="009356A1"/>
    <w:p w14:paraId="1CF4FD43" w14:textId="77777777" w:rsidR="003F5220" w:rsidRDefault="003F5220" w:rsidP="009356A1"/>
    <w:p w14:paraId="7C7CA9FA" w14:textId="77777777" w:rsidR="003F5220" w:rsidRDefault="003F5220" w:rsidP="009356A1"/>
    <w:p w14:paraId="54FB0339" w14:textId="77777777" w:rsidR="003F5220" w:rsidRDefault="003F5220" w:rsidP="009356A1"/>
    <w:p w14:paraId="66FFD089" w14:textId="77777777" w:rsidR="003F5220" w:rsidRDefault="003F5220" w:rsidP="009356A1"/>
    <w:p w14:paraId="5B02A691" w14:textId="77777777" w:rsidR="003F5220" w:rsidRDefault="003F5220" w:rsidP="009356A1"/>
    <w:p w14:paraId="61133C88" w14:textId="77777777" w:rsidR="003F5220" w:rsidRDefault="003F5220" w:rsidP="009356A1"/>
    <w:p w14:paraId="69C168E8" w14:textId="7C2A57CF" w:rsidR="003F5220" w:rsidRPr="003F5220" w:rsidRDefault="003F5220" w:rsidP="0090503E">
      <w:pPr>
        <w:pStyle w:val="H1Toplevelnumberedheading"/>
        <w:rPr>
          <w:lang w:val="en-US"/>
        </w:rPr>
      </w:pPr>
      <w:bookmarkStart w:id="2" w:name="_Toc233731761"/>
      <w:r w:rsidRPr="003F5220">
        <w:rPr>
          <w:bCs/>
          <w:lang w:val="en-US"/>
        </w:rPr>
        <w:t>INTRODUCTION</w:t>
      </w:r>
      <w:bookmarkEnd w:id="2"/>
    </w:p>
    <w:p w14:paraId="3BE28331" w14:textId="77777777" w:rsidR="003F5220" w:rsidRPr="003F5220" w:rsidRDefault="003F5220" w:rsidP="003F5220">
      <w:pPr>
        <w:rPr>
          <w:lang w:val="en-US"/>
        </w:rPr>
      </w:pPr>
      <w:r w:rsidRPr="003F5220">
        <w:rPr>
          <w:lang w:val="en-US"/>
        </w:rPr>
        <w:t>The Full Campaign Manager gives you the ability to target your client bank by creating your own sales and marketing campaigns.</w:t>
      </w:r>
    </w:p>
    <w:p w14:paraId="6ED51BCA" w14:textId="77777777" w:rsidR="003F5220" w:rsidRPr="003F5220" w:rsidRDefault="003F5220" w:rsidP="003F5220">
      <w:pPr>
        <w:rPr>
          <w:lang w:val="en-US"/>
        </w:rPr>
      </w:pPr>
      <w:r w:rsidRPr="003F5220">
        <w:rPr>
          <w:lang w:val="en-US"/>
        </w:rPr>
        <w:t xml:space="preserve">You can run queries on </w:t>
      </w:r>
      <w:proofErr w:type="gramStart"/>
      <w:r w:rsidRPr="003F5220">
        <w:rPr>
          <w:lang w:val="en-US"/>
        </w:rPr>
        <w:t>all of</w:t>
      </w:r>
      <w:proofErr w:type="gramEnd"/>
      <w:r w:rsidRPr="003F5220">
        <w:rPr>
          <w:lang w:val="en-US"/>
        </w:rPr>
        <w:t xml:space="preserve"> your clients to a broad or specific range using query builder (with over a billion query combinations), then, based on your selected criteria can send your branded campaign via SMS, Email or Letter.</w:t>
      </w:r>
    </w:p>
    <w:p w14:paraId="6269721F" w14:textId="77777777" w:rsidR="003F5220" w:rsidRPr="003F5220" w:rsidRDefault="003F5220" w:rsidP="003F5220">
      <w:pPr>
        <w:rPr>
          <w:lang w:val="en-US"/>
        </w:rPr>
      </w:pPr>
      <w:r w:rsidRPr="003F5220">
        <w:rPr>
          <w:lang w:val="en-US"/>
        </w:rPr>
        <w:t xml:space="preserve">You can also use Campaign Manager to quickly, simply and without additional charge deliver your </w:t>
      </w:r>
      <w:proofErr w:type="gramStart"/>
      <w:r w:rsidRPr="003F5220">
        <w:rPr>
          <w:lang w:val="en-US"/>
        </w:rPr>
        <w:t>servicing</w:t>
      </w:r>
      <w:proofErr w:type="gramEnd"/>
      <w:r w:rsidRPr="003F5220">
        <w:rPr>
          <w:lang w:val="en-US"/>
        </w:rPr>
        <w:t xml:space="preserve"> arrangement/proposition to your clients e.g., Quarterly Newsletters.</w:t>
      </w:r>
    </w:p>
    <w:p w14:paraId="401041F6" w14:textId="77777777" w:rsidR="003F5220" w:rsidRDefault="003F5220" w:rsidP="003F5220">
      <w:pPr>
        <w:rPr>
          <w:lang w:val="en-US"/>
        </w:rPr>
      </w:pPr>
      <w:r w:rsidRPr="003F5220">
        <w:rPr>
          <w:lang w:val="en-US"/>
        </w:rPr>
        <w:t>Do not forget, the more defined the search and targeted the campaign, the better the response.</w:t>
      </w:r>
    </w:p>
    <w:p w14:paraId="0346EA08" w14:textId="4CC1C0DA" w:rsidR="003F5220" w:rsidRPr="003F5220" w:rsidRDefault="003F5220" w:rsidP="003F5220">
      <w:pPr>
        <w:rPr>
          <w:bCs/>
          <w:lang w:val="en-US"/>
        </w:rPr>
      </w:pPr>
      <w:r w:rsidRPr="003F5220">
        <w:rPr>
          <w:b/>
          <w:bCs/>
          <w:lang w:val="en-US"/>
        </w:rPr>
        <w:t>Y</w:t>
      </w:r>
      <w:r w:rsidRPr="003F5220">
        <w:rPr>
          <w:b/>
          <w:bCs/>
          <w:lang w:val="en-US"/>
        </w:rPr>
        <w:t xml:space="preserve">ou are responsible for obtaining the appropriate </w:t>
      </w:r>
      <w:proofErr w:type="gramStart"/>
      <w:r w:rsidRPr="003F5220">
        <w:rPr>
          <w:b/>
          <w:bCs/>
          <w:lang w:val="en-US"/>
        </w:rPr>
        <w:t>sign off</w:t>
      </w:r>
      <w:proofErr w:type="gramEnd"/>
      <w:r w:rsidRPr="003F5220">
        <w:rPr>
          <w:b/>
          <w:bCs/>
          <w:lang w:val="en-US"/>
        </w:rPr>
        <w:t xml:space="preserve"> processes </w:t>
      </w:r>
      <w:r w:rsidRPr="003F5220">
        <w:rPr>
          <w:bCs/>
          <w:lang w:val="en-US"/>
        </w:rPr>
        <w:t>to meet Financial Promotions requirements and strongly advise producing/</w:t>
      </w:r>
      <w:proofErr w:type="gramStart"/>
      <w:r w:rsidRPr="003F5220">
        <w:rPr>
          <w:bCs/>
          <w:lang w:val="en-US"/>
        </w:rPr>
        <w:t>trialing</w:t>
      </w:r>
      <w:proofErr w:type="gramEnd"/>
      <w:r w:rsidRPr="003F5220">
        <w:rPr>
          <w:bCs/>
          <w:lang w:val="en-US"/>
        </w:rPr>
        <w:t xml:space="preserve"> the campaign material ‘in house’ before </w:t>
      </w:r>
      <w:proofErr w:type="gramStart"/>
      <w:r w:rsidRPr="003F5220">
        <w:rPr>
          <w:bCs/>
          <w:lang w:val="en-US"/>
        </w:rPr>
        <w:t>sending</w:t>
      </w:r>
      <w:proofErr w:type="gramEnd"/>
      <w:r w:rsidRPr="003F5220">
        <w:rPr>
          <w:bCs/>
          <w:lang w:val="en-US"/>
        </w:rPr>
        <w:t xml:space="preserve"> to clients.</w:t>
      </w:r>
    </w:p>
    <w:p w14:paraId="7519707A" w14:textId="0EC3E30F" w:rsidR="003F5220" w:rsidRPr="003F5220" w:rsidRDefault="003F5220" w:rsidP="003F5220">
      <w:pPr>
        <w:pStyle w:val="H1Toplevelnumberedheading"/>
        <w:rPr>
          <w:lang w:val="en-US"/>
        </w:rPr>
      </w:pPr>
      <w:bookmarkStart w:id="3" w:name="2.0_Using_Campaign_Manager"/>
      <w:bookmarkStart w:id="4" w:name="_bookmark1"/>
      <w:bookmarkStart w:id="5" w:name="_Toc233731762"/>
      <w:bookmarkEnd w:id="3"/>
      <w:bookmarkEnd w:id="4"/>
      <w:r w:rsidRPr="003F5220">
        <w:rPr>
          <w:lang w:val="en-US"/>
        </w:rPr>
        <w:t>USING CAMPAIGN MANAGER</w:t>
      </w:r>
      <w:bookmarkEnd w:id="5"/>
    </w:p>
    <w:p w14:paraId="62FF3C9D" w14:textId="78F53E8E" w:rsidR="003F5220" w:rsidRPr="003F5220" w:rsidRDefault="003F5220" w:rsidP="003F5220">
      <w:pPr>
        <w:rPr>
          <w:lang w:val="en-US"/>
        </w:rPr>
      </w:pPr>
      <w:r w:rsidRPr="003F5220">
        <w:rPr>
          <w:lang w:val="en-US"/>
        </w:rPr>
        <w:t xml:space="preserve">To </w:t>
      </w:r>
      <w:proofErr w:type="gramStart"/>
      <w:r w:rsidRPr="003F5220">
        <w:rPr>
          <w:lang w:val="en-US"/>
        </w:rPr>
        <w:t>access</w:t>
      </w:r>
      <w:proofErr w:type="gramEnd"/>
      <w:r w:rsidRPr="003F5220">
        <w:rPr>
          <w:lang w:val="en-US"/>
        </w:rPr>
        <w:t xml:space="preserve"> Campaign Manager, go to; Office &gt; Tools &gt; Campaign Manager.</w:t>
      </w:r>
    </w:p>
    <w:p w14:paraId="74C5467F" w14:textId="77777777" w:rsidR="003F5220" w:rsidRPr="003F5220" w:rsidRDefault="003F5220" w:rsidP="003F5220">
      <w:pPr>
        <w:rPr>
          <w:lang w:val="en-US"/>
        </w:rPr>
      </w:pPr>
      <w:r w:rsidRPr="003F5220">
        <w:rPr>
          <w:lang w:val="en-US"/>
        </w:rPr>
        <w:t>You have the option to build your own query or select from ‘Saved Queries’ for ones that you have previously created and saved which can be re-used. This will enable you to build simple queries for broad messages or specific campaigns based on a more targeted client group based on specific, more complex criteria.</w:t>
      </w:r>
    </w:p>
    <w:p w14:paraId="4F2E72D1" w14:textId="77777777" w:rsidR="003F5220" w:rsidRPr="003F5220" w:rsidRDefault="003F5220" w:rsidP="003F5220">
      <w:pPr>
        <w:rPr>
          <w:lang w:val="en-US"/>
        </w:rPr>
      </w:pPr>
      <w:r w:rsidRPr="003F5220">
        <w:rPr>
          <w:lang w:val="en-US"/>
        </w:rPr>
        <w:drawing>
          <wp:anchor distT="0" distB="0" distL="0" distR="0" simplePos="0" relativeHeight="251647488" behindDoc="1" locked="0" layoutInCell="1" allowOverlap="1" wp14:anchorId="434A46C6" wp14:editId="1389EBFB">
            <wp:simplePos x="0" y="0"/>
            <wp:positionH relativeFrom="page">
              <wp:posOffset>911861</wp:posOffset>
            </wp:positionH>
            <wp:positionV relativeFrom="paragraph">
              <wp:posOffset>100200</wp:posOffset>
            </wp:positionV>
            <wp:extent cx="5652653" cy="245745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5652653" cy="2457450"/>
                    </a:xfrm>
                    <a:prstGeom prst="rect">
                      <a:avLst/>
                    </a:prstGeom>
                  </pic:spPr>
                </pic:pic>
              </a:graphicData>
            </a:graphic>
          </wp:anchor>
        </w:drawing>
      </w:r>
    </w:p>
    <w:p w14:paraId="3D7E5786" w14:textId="77777777" w:rsidR="003F5220" w:rsidRDefault="003F5220" w:rsidP="003F5220">
      <w:pPr>
        <w:rPr>
          <w:bCs/>
          <w:lang w:val="en-US"/>
        </w:rPr>
      </w:pPr>
      <w:bookmarkStart w:id="6" w:name="3.0_Hints_&amp;_Tips"/>
      <w:bookmarkStart w:id="7" w:name="_bookmark2"/>
      <w:bookmarkEnd w:id="6"/>
      <w:bookmarkEnd w:id="7"/>
    </w:p>
    <w:p w14:paraId="0DA94153" w14:textId="532138A2" w:rsidR="003F5220" w:rsidRPr="003F5220" w:rsidRDefault="003F5220" w:rsidP="003F5220">
      <w:pPr>
        <w:pStyle w:val="H1Toplevelnumberedheading"/>
        <w:rPr>
          <w:lang w:val="en-US"/>
        </w:rPr>
      </w:pPr>
      <w:bookmarkStart w:id="8" w:name="_Toc233731763"/>
      <w:r w:rsidRPr="003F5220">
        <w:rPr>
          <w:lang w:val="en-US"/>
        </w:rPr>
        <w:t>HINTS &amp; TIPS</w:t>
      </w:r>
      <w:bookmarkEnd w:id="8"/>
      <w:r w:rsidRPr="003F5220">
        <w:rPr>
          <w:lang w:val="en-US"/>
        </w:rPr>
        <w:tab/>
      </w:r>
    </w:p>
    <w:p w14:paraId="05A31EF3" w14:textId="4A9320CF" w:rsidR="003F5220" w:rsidRPr="003F5220" w:rsidRDefault="003F5220" w:rsidP="003F5220">
      <w:pPr>
        <w:rPr>
          <w:lang w:val="en-US"/>
        </w:rPr>
      </w:pPr>
      <w:r w:rsidRPr="003F5220">
        <w:rPr>
          <w:lang w:val="en-US"/>
        </w:rPr>
        <w:t xml:space="preserve">Query Builder will automatically add the filter to disregard clients that have opted out of marketing communications. This is taken from the case status on the </w:t>
      </w:r>
      <w:proofErr w:type="gramStart"/>
      <w:r w:rsidRPr="003F5220">
        <w:rPr>
          <w:lang w:val="en-US"/>
        </w:rPr>
        <w:t>360 case</w:t>
      </w:r>
      <w:proofErr w:type="gramEnd"/>
      <w:r w:rsidRPr="003F5220">
        <w:rPr>
          <w:lang w:val="en-US"/>
        </w:rPr>
        <w:t xml:space="preserve"> record.</w:t>
      </w:r>
    </w:p>
    <w:p w14:paraId="5DE6FF7B" w14:textId="77777777" w:rsidR="003F5220" w:rsidRPr="003F5220" w:rsidRDefault="003F5220" w:rsidP="003F5220">
      <w:pPr>
        <w:rPr>
          <w:lang w:val="en-US"/>
        </w:rPr>
      </w:pPr>
      <w:r w:rsidRPr="003F5220">
        <w:rPr>
          <w:lang w:val="en-US"/>
        </w:rPr>
        <w:t xml:space="preserve">You can amend these manually if required and this can be done within ‘Maintenance’ &gt; ’Clients’ &gt; ’Case Status’. By clicking on a case status, you will then have an option to tick ‘Marketing Allowed’. Change the case status accordingly on the case record within the screen showing the </w:t>
      </w:r>
      <w:proofErr w:type="gramStart"/>
      <w:r w:rsidRPr="003F5220">
        <w:rPr>
          <w:lang w:val="en-US"/>
        </w:rPr>
        <w:t>clients</w:t>
      </w:r>
      <w:proofErr w:type="gramEnd"/>
      <w:r w:rsidRPr="003F5220">
        <w:rPr>
          <w:lang w:val="en-US"/>
        </w:rPr>
        <w:t xml:space="preserve"> personal details.</w:t>
      </w:r>
    </w:p>
    <w:p w14:paraId="224D68A5" w14:textId="4B4E847C" w:rsidR="003F5220" w:rsidRPr="003F5220" w:rsidRDefault="003F5220" w:rsidP="003F5220">
      <w:pPr>
        <w:rPr>
          <w:lang w:val="en-US"/>
        </w:rPr>
      </w:pPr>
      <w:r w:rsidRPr="003F5220">
        <w:rPr>
          <w:lang w:val="en-US"/>
        </w:rPr>
        <w:drawing>
          <wp:anchor distT="0" distB="0" distL="0" distR="0" simplePos="0" relativeHeight="251650560" behindDoc="1" locked="0" layoutInCell="1" allowOverlap="1" wp14:anchorId="2D2EABB1" wp14:editId="727D5EEB">
            <wp:simplePos x="0" y="0"/>
            <wp:positionH relativeFrom="page">
              <wp:posOffset>868680</wp:posOffset>
            </wp:positionH>
            <wp:positionV relativeFrom="paragraph">
              <wp:posOffset>124437</wp:posOffset>
            </wp:positionV>
            <wp:extent cx="5701975" cy="2958369"/>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5701975" cy="2958369"/>
                    </a:xfrm>
                    <a:prstGeom prst="rect">
                      <a:avLst/>
                    </a:prstGeom>
                  </pic:spPr>
                </pic:pic>
              </a:graphicData>
            </a:graphic>
          </wp:anchor>
        </w:drawing>
      </w:r>
    </w:p>
    <w:p w14:paraId="3341293C" w14:textId="78BBB8FD" w:rsidR="003F5220" w:rsidRPr="003F5220" w:rsidRDefault="003F5220" w:rsidP="003F5220">
      <w:pPr>
        <w:pStyle w:val="H1Toplevelnumberedheading"/>
        <w:rPr>
          <w:bCs/>
          <w:lang w:val="en-US"/>
        </w:rPr>
      </w:pPr>
      <w:bookmarkStart w:id="9" w:name="4.0_Using_the_Query_Builder"/>
      <w:bookmarkStart w:id="10" w:name="_bookmark3"/>
      <w:bookmarkStart w:id="11" w:name="_Toc233731764"/>
      <w:bookmarkEnd w:id="9"/>
      <w:bookmarkEnd w:id="10"/>
      <w:r w:rsidRPr="003F5220">
        <w:rPr>
          <w:rStyle w:val="H1ToplevelnumberedheadingChar"/>
          <w:lang w:val="en-US"/>
        </w:rPr>
        <w:t>USING THE QUERY BUILDER</w:t>
      </w:r>
      <w:bookmarkEnd w:id="11"/>
      <w:r w:rsidRPr="003F5220">
        <w:rPr>
          <w:bCs/>
          <w:lang w:val="en-US"/>
        </w:rPr>
        <w:tab/>
      </w:r>
    </w:p>
    <w:p w14:paraId="65D7BD4F" w14:textId="77777777" w:rsidR="003F5220" w:rsidRPr="003F5220" w:rsidRDefault="003F5220" w:rsidP="003F5220">
      <w:pPr>
        <w:rPr>
          <w:lang w:val="en-US"/>
        </w:rPr>
      </w:pPr>
      <w:r w:rsidRPr="003F5220">
        <w:rPr>
          <w:lang w:val="en-US"/>
        </w:rPr>
        <w:t>To begin building your campaign, first you will need to decide who your target audience is.</w:t>
      </w:r>
    </w:p>
    <w:p w14:paraId="208669BA" w14:textId="414CAE41" w:rsidR="003F5220" w:rsidRPr="003F5220" w:rsidRDefault="003F5220" w:rsidP="003F5220">
      <w:pPr>
        <w:rPr>
          <w:lang w:val="en-US"/>
        </w:rPr>
      </w:pPr>
      <w:r w:rsidRPr="003F5220">
        <w:rPr>
          <w:lang w:val="en-US"/>
        </w:rPr>
        <w:t>To the right of the screen, you will see several options to help you build your specific query.</w:t>
      </w:r>
    </w:p>
    <w:p w14:paraId="5F92B8DE" w14:textId="35C5CD9A" w:rsidR="003F5220" w:rsidRPr="003F5220" w:rsidRDefault="003F5220" w:rsidP="003F5220">
      <w:pPr>
        <w:rPr>
          <w:lang w:val="en-US"/>
        </w:rPr>
      </w:pPr>
      <w:r w:rsidRPr="003F5220">
        <w:rPr>
          <w:lang w:val="en-US"/>
        </w:rPr>
        <w:drawing>
          <wp:anchor distT="0" distB="0" distL="0" distR="0" simplePos="0" relativeHeight="251645440" behindDoc="1" locked="0" layoutInCell="1" allowOverlap="1" wp14:anchorId="4EAF515C" wp14:editId="0475CCF3">
            <wp:simplePos x="0" y="0"/>
            <wp:positionH relativeFrom="page">
              <wp:posOffset>1703705</wp:posOffset>
            </wp:positionH>
            <wp:positionV relativeFrom="paragraph">
              <wp:posOffset>16049</wp:posOffset>
            </wp:positionV>
            <wp:extent cx="3782291" cy="1475096"/>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3782291" cy="1475096"/>
                    </a:xfrm>
                    <a:prstGeom prst="rect">
                      <a:avLst/>
                    </a:prstGeom>
                  </pic:spPr>
                </pic:pic>
              </a:graphicData>
            </a:graphic>
            <wp14:sizeRelH relativeFrom="margin">
              <wp14:pctWidth>0</wp14:pctWidth>
            </wp14:sizeRelH>
            <wp14:sizeRelV relativeFrom="margin">
              <wp14:pctHeight>0</wp14:pctHeight>
            </wp14:sizeRelV>
          </wp:anchor>
        </w:drawing>
      </w:r>
    </w:p>
    <w:p w14:paraId="1ACB149C" w14:textId="77777777" w:rsidR="003F5220" w:rsidRPr="003F5220" w:rsidRDefault="003F5220" w:rsidP="003F5220">
      <w:pPr>
        <w:rPr>
          <w:lang w:val="en-US"/>
        </w:rPr>
      </w:pPr>
    </w:p>
    <w:p w14:paraId="7BE27717" w14:textId="77777777" w:rsidR="003F5220" w:rsidRPr="003F5220" w:rsidRDefault="003F5220" w:rsidP="003F5220">
      <w:pPr>
        <w:rPr>
          <w:lang w:val="en-US"/>
        </w:rPr>
      </w:pPr>
    </w:p>
    <w:p w14:paraId="39FFA611" w14:textId="77777777" w:rsidR="003F5220" w:rsidRPr="003F5220" w:rsidRDefault="003F5220" w:rsidP="003F5220">
      <w:pPr>
        <w:rPr>
          <w:lang w:val="en-US"/>
        </w:rPr>
      </w:pPr>
    </w:p>
    <w:p w14:paraId="1F92A5A2" w14:textId="77777777" w:rsidR="003F5220" w:rsidRPr="003F5220" w:rsidRDefault="003F5220" w:rsidP="003F5220">
      <w:pPr>
        <w:rPr>
          <w:lang w:val="en-US"/>
        </w:rPr>
      </w:pPr>
    </w:p>
    <w:p w14:paraId="753713AE" w14:textId="77777777" w:rsidR="003F5220" w:rsidRDefault="003F5220" w:rsidP="003F5220">
      <w:pPr>
        <w:rPr>
          <w:lang w:val="en-US"/>
        </w:rPr>
      </w:pPr>
    </w:p>
    <w:p w14:paraId="688C2B4C" w14:textId="773552D3" w:rsidR="003F5220" w:rsidRPr="003F5220" w:rsidRDefault="003F5220" w:rsidP="003F5220">
      <w:pPr>
        <w:rPr>
          <w:lang w:val="en-US"/>
        </w:rPr>
      </w:pPr>
      <w:r w:rsidRPr="003F5220">
        <w:rPr>
          <w:lang w:val="en-US"/>
        </w:rPr>
        <w:t>The</w:t>
      </w:r>
      <w:r>
        <w:rPr>
          <w:lang w:val="en-US"/>
        </w:rPr>
        <w:t xml:space="preserve"> </w:t>
      </w:r>
      <w:r w:rsidRPr="003F5220">
        <w:rPr>
          <w:lang w:val="en-US"/>
        </w:rPr>
        <w:t>fir</w:t>
      </w:r>
      <w:r>
        <w:rPr>
          <w:lang w:val="en-US"/>
        </w:rPr>
        <w:t xml:space="preserve">st </w:t>
      </w:r>
      <w:r w:rsidRPr="003F5220">
        <w:rPr>
          <w:lang w:val="en-US"/>
        </w:rPr>
        <w:t>is Result Type, which can be either ‘Case’ or ‘Client’.</w:t>
      </w:r>
    </w:p>
    <w:p w14:paraId="345F2716" w14:textId="36EC57CB" w:rsidR="003F5220" w:rsidRPr="003F5220" w:rsidRDefault="003F5220" w:rsidP="003F5220">
      <w:pPr>
        <w:rPr>
          <w:lang w:val="en-US"/>
        </w:rPr>
      </w:pPr>
      <w:r w:rsidRPr="003F5220">
        <w:rPr>
          <w:lang w:val="en-US"/>
        </w:rPr>
        <w:t>This will determine whether your campaign material is client specific or to be communicated to all individuals held within a case record that meets the criteria.</w:t>
      </w:r>
    </w:p>
    <w:p w14:paraId="4B81DEA4" w14:textId="191B3DC7" w:rsidR="003F5220" w:rsidRPr="003F5220" w:rsidRDefault="003F5220" w:rsidP="003F5220">
      <w:pPr>
        <w:rPr>
          <w:lang w:val="en-US"/>
        </w:rPr>
      </w:pPr>
      <w:r w:rsidRPr="003F5220">
        <w:rPr>
          <w:lang w:val="en-US"/>
        </w:rPr>
        <w:t xml:space="preserve">If you select Result Type = Case and ran a query on Date of Birth equals 1/1/1980, this </w:t>
      </w:r>
      <w:proofErr w:type="gramStart"/>
      <w:r w:rsidRPr="003F5220">
        <w:rPr>
          <w:lang w:val="en-US"/>
        </w:rPr>
        <w:t>would</w:t>
      </w:r>
      <w:proofErr w:type="gramEnd"/>
      <w:r w:rsidRPr="003F5220">
        <w:rPr>
          <w:lang w:val="en-US"/>
        </w:rPr>
        <w:t xml:space="preserve"> include and market to all clients on a case record, providing one individual on the case held the date of birth as 1/1/1980.</w:t>
      </w:r>
    </w:p>
    <w:p w14:paraId="3571C2E7" w14:textId="77777777" w:rsidR="003F5220" w:rsidRPr="003F5220" w:rsidRDefault="003F5220" w:rsidP="003F5220">
      <w:pPr>
        <w:rPr>
          <w:b/>
          <w:lang w:val="en-US"/>
        </w:rPr>
      </w:pPr>
      <w:r w:rsidRPr="003F5220">
        <w:rPr>
          <w:lang w:val="en-US"/>
        </w:rPr>
        <w:t xml:space="preserve">If you select Result Type = Client and ran a query on Date of Birth equals 1/1/1980, this </w:t>
      </w:r>
      <w:proofErr w:type="gramStart"/>
      <w:r w:rsidRPr="003F5220">
        <w:rPr>
          <w:lang w:val="en-US"/>
        </w:rPr>
        <w:t>would</w:t>
      </w:r>
      <w:proofErr w:type="gramEnd"/>
      <w:r w:rsidRPr="003F5220">
        <w:rPr>
          <w:lang w:val="en-US"/>
        </w:rPr>
        <w:t xml:space="preserve"> only return and include clients with a date of birth as 1/1/1980, disregarding all others included on the case record.</w:t>
      </w:r>
    </w:p>
    <w:p w14:paraId="2E249569" w14:textId="0197BE72" w:rsidR="003F5220" w:rsidRPr="003F5220" w:rsidRDefault="003F5220" w:rsidP="003F5220">
      <w:pPr>
        <w:rPr>
          <w:b/>
          <w:lang w:val="en-US"/>
        </w:rPr>
      </w:pPr>
      <w:r w:rsidRPr="003F5220">
        <w:rPr>
          <w:b/>
          <w:lang w:val="en-US"/>
        </w:rPr>
        <w:t xml:space="preserve">It is recommended that most campaigns will be </w:t>
      </w:r>
      <w:proofErr w:type="gramStart"/>
      <w:r w:rsidRPr="003F5220">
        <w:rPr>
          <w:b/>
          <w:lang w:val="en-US"/>
        </w:rPr>
        <w:t>ran</w:t>
      </w:r>
      <w:proofErr w:type="gramEnd"/>
      <w:r w:rsidRPr="003F5220">
        <w:rPr>
          <w:b/>
          <w:lang w:val="en-US"/>
        </w:rPr>
        <w:t xml:space="preserve"> with Result Type as Client, particularly targeted campaigns.</w:t>
      </w:r>
    </w:p>
    <w:p w14:paraId="4C84AAEB" w14:textId="77777777" w:rsidR="003F5220" w:rsidRPr="003F5220" w:rsidRDefault="003F5220" w:rsidP="003F5220">
      <w:pPr>
        <w:rPr>
          <w:lang w:val="en-US"/>
        </w:rPr>
      </w:pPr>
      <w:r w:rsidRPr="003F5220">
        <w:rPr>
          <w:lang w:val="en-US"/>
        </w:rPr>
        <w:t>Select Table = This is the ‘Table’ or section of the database you would like to query</w:t>
      </w:r>
    </w:p>
    <w:p w14:paraId="7CDBAC55" w14:textId="7AC49487" w:rsidR="003F5220" w:rsidRPr="003F5220" w:rsidRDefault="003F5220" w:rsidP="003F5220">
      <w:pPr>
        <w:rPr>
          <w:lang w:val="en-US"/>
        </w:rPr>
      </w:pPr>
      <w:r w:rsidRPr="003F5220">
        <w:rPr>
          <w:lang w:val="en-US"/>
        </w:rPr>
        <w:t>i.e. Mortgage policies, Life policies, Client specific details or Case specific details.</w:t>
      </w:r>
    </w:p>
    <w:p w14:paraId="50A5A419" w14:textId="0D153CDB" w:rsidR="003F5220" w:rsidRPr="003F5220" w:rsidRDefault="003F5220" w:rsidP="003F5220">
      <w:pPr>
        <w:rPr>
          <w:lang w:val="en-US"/>
        </w:rPr>
      </w:pPr>
      <w:r w:rsidRPr="003F5220">
        <w:rPr>
          <w:lang w:val="en-US"/>
        </w:rPr>
        <w:t>Select Field = The Field pick list items you choose from can vary, depending on the Table selected.</w:t>
      </w:r>
    </w:p>
    <w:p w14:paraId="609B37E0" w14:textId="559C4CA8" w:rsidR="003F5220" w:rsidRPr="003F5220" w:rsidRDefault="003F5220" w:rsidP="003F5220">
      <w:pPr>
        <w:rPr>
          <w:lang w:val="en-US"/>
        </w:rPr>
      </w:pPr>
      <w:r w:rsidRPr="003F5220">
        <w:rPr>
          <w:lang w:val="en-US"/>
        </w:rPr>
        <w:t>Add Clause = This is an AND statement e.g. “Has a mortgage with Halifax AND the mortgage end date is between XX/XX/XXXX and XX/XX/XXXX”</w:t>
      </w:r>
    </w:p>
    <w:p w14:paraId="36D661FB" w14:textId="769B76E4" w:rsidR="003F5220" w:rsidRPr="003F5220" w:rsidRDefault="003F5220" w:rsidP="003F5220">
      <w:pPr>
        <w:rPr>
          <w:lang w:val="en-US"/>
        </w:rPr>
      </w:pPr>
      <w:r w:rsidRPr="003F5220">
        <w:rPr>
          <w:lang w:val="en-US"/>
        </w:rPr>
        <w:t>Add Group = This is an OR statement e.g. “Has a mortgage with Halifax OR</w:t>
      </w:r>
      <w:r>
        <w:rPr>
          <w:lang w:val="en-US"/>
        </w:rPr>
        <w:t xml:space="preserve"> </w:t>
      </w:r>
      <w:r w:rsidRPr="003F5220">
        <w:rPr>
          <w:lang w:val="en-US"/>
        </w:rPr>
        <w:t>Nationwide”</w:t>
      </w:r>
    </w:p>
    <w:p w14:paraId="2A5E59FC" w14:textId="54B21AE1" w:rsidR="003F5220" w:rsidRPr="003F5220" w:rsidRDefault="003F5220" w:rsidP="003F5220">
      <w:pPr>
        <w:rPr>
          <w:lang w:val="en-US"/>
        </w:rPr>
      </w:pPr>
      <w:r w:rsidRPr="003F5220">
        <w:rPr>
          <w:lang w:val="en-US"/>
        </w:rPr>
        <w:t>Add Exclusion Group = THEY DON’T HAVE e.g. “Find all clients that DON’T’ have an ISA”</w:t>
      </w:r>
    </w:p>
    <w:p w14:paraId="52AF7079" w14:textId="0052BFA6" w:rsidR="003F5220" w:rsidRPr="003F5220" w:rsidRDefault="003F5220" w:rsidP="003F5220">
      <w:pPr>
        <w:rPr>
          <w:lang w:val="en-US"/>
        </w:rPr>
      </w:pPr>
      <w:r w:rsidRPr="003F5220">
        <w:rPr>
          <w:lang w:val="en-US"/>
        </w:rPr>
        <w:t>Each layer you want to add onto your query you need to amend the Select Table and Select Field and click on ADD Clause, Group or Exclusion.</w:t>
      </w:r>
    </w:p>
    <w:p w14:paraId="103D2CD3" w14:textId="00C836EF" w:rsidR="003F5220" w:rsidRPr="003F5220" w:rsidRDefault="003F5220" w:rsidP="003F5220">
      <w:pPr>
        <w:pStyle w:val="H1Toplevelnumberedheading"/>
        <w:rPr>
          <w:lang w:val="en-US"/>
        </w:rPr>
      </w:pPr>
      <w:bookmarkStart w:id="12" w:name="5.0_Building_a_Campaign"/>
      <w:bookmarkStart w:id="13" w:name="_bookmark4"/>
      <w:bookmarkEnd w:id="12"/>
      <w:bookmarkEnd w:id="13"/>
      <w:r w:rsidRPr="003F5220">
        <w:rPr>
          <w:lang w:val="en-US"/>
        </w:rPr>
        <w:t xml:space="preserve"> </w:t>
      </w:r>
      <w:bookmarkStart w:id="14" w:name="_Toc233731765"/>
      <w:r w:rsidRPr="003F5220">
        <w:rPr>
          <w:lang w:val="en-US"/>
        </w:rPr>
        <w:t>BUILDING A CAMPAIGN</w:t>
      </w:r>
      <w:bookmarkEnd w:id="14"/>
    </w:p>
    <w:p w14:paraId="164EA926" w14:textId="77777777" w:rsidR="003F5220" w:rsidRDefault="003F5220" w:rsidP="003F5220">
      <w:pPr>
        <w:rPr>
          <w:lang w:val="en-US"/>
        </w:rPr>
      </w:pPr>
      <w:r w:rsidRPr="003F5220">
        <w:rPr>
          <w:lang w:val="en-US"/>
        </w:rPr>
        <w:t xml:space="preserve">Below are two example scenarios to show how the logic is applied and enable you to build your own queries. Please note that you can Run Query at any point within the campaign building process to see the number of results returned and how </w:t>
      </w:r>
      <w:proofErr w:type="gramStart"/>
      <w:r w:rsidRPr="003F5220">
        <w:rPr>
          <w:lang w:val="en-US"/>
        </w:rPr>
        <w:t>this changes</w:t>
      </w:r>
      <w:proofErr w:type="gramEnd"/>
      <w:r w:rsidRPr="003F5220">
        <w:rPr>
          <w:lang w:val="en-US"/>
        </w:rPr>
        <w:t xml:space="preserve"> as more criteria is added.</w:t>
      </w:r>
    </w:p>
    <w:p w14:paraId="7F9ED453" w14:textId="33BDE291" w:rsidR="003F5220" w:rsidRPr="003F5220" w:rsidRDefault="003F5220" w:rsidP="003F5220">
      <w:pPr>
        <w:pStyle w:val="H2Secondlevelnumberedheading"/>
        <w:rPr>
          <w:lang w:val="en-US"/>
        </w:rPr>
      </w:pPr>
      <w:bookmarkStart w:id="15" w:name="_Toc233731766"/>
      <w:r w:rsidRPr="003F5220">
        <w:rPr>
          <w:lang w:val="en-US"/>
        </w:rPr>
        <w:t>Example #1 – a list of clients with a birthday of 30th December</w:t>
      </w:r>
      <w:bookmarkEnd w:id="15"/>
    </w:p>
    <w:p w14:paraId="0B44684B" w14:textId="77777777" w:rsidR="003F5220" w:rsidRPr="003F5220" w:rsidRDefault="003F5220" w:rsidP="003F5220">
      <w:pPr>
        <w:numPr>
          <w:ilvl w:val="0"/>
          <w:numId w:val="8"/>
        </w:numPr>
        <w:rPr>
          <w:bCs/>
          <w:lang w:val="en-US"/>
        </w:rPr>
        <w:sectPr w:rsidR="003F5220" w:rsidRPr="003F5220" w:rsidSect="003F5220">
          <w:headerReference w:type="default" r:id="rId15"/>
          <w:footerReference w:type="default" r:id="rId16"/>
          <w:pgSz w:w="11910" w:h="16840"/>
          <w:pgMar w:top="1320" w:right="1133" w:bottom="1280" w:left="1133" w:header="227" w:footer="1085" w:gutter="0"/>
          <w:cols w:space="720"/>
        </w:sectPr>
      </w:pPr>
    </w:p>
    <w:p w14:paraId="5A61CDB3" w14:textId="77777777" w:rsidR="003F5220" w:rsidRPr="003F5220" w:rsidRDefault="003F5220" w:rsidP="003F5220">
      <w:pPr>
        <w:rPr>
          <w:lang w:val="en-US"/>
        </w:rPr>
      </w:pPr>
    </w:p>
    <w:p w14:paraId="751D3EAA" w14:textId="77777777" w:rsidR="003F5220" w:rsidRPr="003F5220" w:rsidRDefault="003F5220" w:rsidP="003F5220">
      <w:pPr>
        <w:rPr>
          <w:lang w:val="en-US"/>
        </w:rPr>
      </w:pPr>
      <w:r w:rsidRPr="003F5220">
        <w:rPr>
          <w:lang w:val="en-US"/>
        </w:rPr>
        <w:drawing>
          <wp:inline distT="0" distB="0" distL="0" distR="0" wp14:anchorId="0E72201E" wp14:editId="4B46D66C">
            <wp:extent cx="4714874" cy="25146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stretch>
                      <a:fillRect/>
                    </a:stretch>
                  </pic:blipFill>
                  <pic:spPr>
                    <a:xfrm>
                      <a:off x="0" y="0"/>
                      <a:ext cx="4714874" cy="2514600"/>
                    </a:xfrm>
                    <a:prstGeom prst="rect">
                      <a:avLst/>
                    </a:prstGeom>
                  </pic:spPr>
                </pic:pic>
              </a:graphicData>
            </a:graphic>
          </wp:inline>
        </w:drawing>
      </w:r>
    </w:p>
    <w:p w14:paraId="7DF9FC83" w14:textId="77777777" w:rsidR="003F5220" w:rsidRPr="003F5220" w:rsidRDefault="003F5220" w:rsidP="003F5220">
      <w:pPr>
        <w:pStyle w:val="NumberedList"/>
        <w:rPr>
          <w:lang w:val="en-US"/>
        </w:rPr>
      </w:pPr>
      <w:r w:rsidRPr="003F5220">
        <w:rPr>
          <w:lang w:val="en-US"/>
        </w:rPr>
        <w:t>At Result Type select Client</w:t>
      </w:r>
    </w:p>
    <w:p w14:paraId="7A59180F" w14:textId="77777777" w:rsidR="003F5220" w:rsidRPr="003F5220" w:rsidRDefault="003F5220" w:rsidP="003F5220">
      <w:pPr>
        <w:pStyle w:val="NumberedList"/>
        <w:rPr>
          <w:lang w:val="en-US"/>
        </w:rPr>
      </w:pPr>
      <w:r w:rsidRPr="003F5220">
        <w:rPr>
          <w:lang w:val="en-US"/>
        </w:rPr>
        <w:t>On the ‘Table’ dropdown, select ‘Client’, as this is client specific information.</w:t>
      </w:r>
    </w:p>
    <w:p w14:paraId="46FCFBFF" w14:textId="77777777" w:rsidR="003F5220" w:rsidRPr="003F5220" w:rsidRDefault="003F5220" w:rsidP="003F5220">
      <w:pPr>
        <w:pStyle w:val="NumberedList"/>
        <w:rPr>
          <w:lang w:val="en-US"/>
        </w:rPr>
      </w:pPr>
      <w:r w:rsidRPr="003F5220">
        <w:rPr>
          <w:lang w:val="en-US"/>
        </w:rPr>
        <w:t>For the ‘Field’ dropdown, select either ‘DOB – Month of Birth’ and/or ‘DOB – Day of Birth’ (this can be done in any order).</w:t>
      </w:r>
    </w:p>
    <w:p w14:paraId="725C4BE9" w14:textId="77777777" w:rsidR="003F5220" w:rsidRPr="003F5220" w:rsidRDefault="003F5220" w:rsidP="003F5220">
      <w:pPr>
        <w:pStyle w:val="NumberedList"/>
        <w:rPr>
          <w:lang w:val="en-US"/>
        </w:rPr>
      </w:pPr>
      <w:r w:rsidRPr="003F5220">
        <w:rPr>
          <w:lang w:val="en-US"/>
        </w:rPr>
        <w:t>Click ‘Add Clause’ which will then add a line in which follows the below format</w:t>
      </w:r>
    </w:p>
    <w:p w14:paraId="59D92786" w14:textId="77777777" w:rsidR="003F5220" w:rsidRPr="003F5220" w:rsidRDefault="003F5220" w:rsidP="003F5220">
      <w:pPr>
        <w:pStyle w:val="NumberedList"/>
        <w:rPr>
          <w:bCs/>
          <w:lang w:val="en-US"/>
        </w:rPr>
      </w:pPr>
      <w:r w:rsidRPr="003F5220">
        <w:rPr>
          <w:bCs/>
          <w:lang w:val="en-US"/>
        </w:rPr>
        <w:t>TABLE NAME – FIELD NAME – Equals – XXX</w:t>
      </w:r>
    </w:p>
    <w:p w14:paraId="7ACE1F82" w14:textId="77777777" w:rsidR="003F5220" w:rsidRPr="003F5220" w:rsidRDefault="003F5220" w:rsidP="003F5220">
      <w:pPr>
        <w:pStyle w:val="NumberedList"/>
        <w:rPr>
          <w:lang w:val="en-US"/>
        </w:rPr>
      </w:pPr>
      <w:r w:rsidRPr="003F5220">
        <w:rPr>
          <w:lang w:val="en-US"/>
        </w:rPr>
        <w:t>Update the clause to fit the criteria (in this example, Day of Birthday EQUALS</w:t>
      </w:r>
    </w:p>
    <w:p w14:paraId="509BCAA4" w14:textId="77777777" w:rsidR="003F5220" w:rsidRPr="003F5220" w:rsidRDefault="003F5220" w:rsidP="003F5220">
      <w:pPr>
        <w:pStyle w:val="NumberedList"/>
        <w:rPr>
          <w:lang w:val="en-US"/>
        </w:rPr>
      </w:pPr>
      <w:r w:rsidRPr="003F5220">
        <w:rPr>
          <w:lang w:val="en-US"/>
        </w:rPr>
        <w:t>30</w:t>
      </w:r>
    </w:p>
    <w:p w14:paraId="03B9DEB5" w14:textId="77777777" w:rsidR="003F5220" w:rsidRPr="003F5220" w:rsidRDefault="003F5220" w:rsidP="003F5220">
      <w:pPr>
        <w:pStyle w:val="NumberedList"/>
        <w:rPr>
          <w:lang w:val="en-US"/>
        </w:rPr>
      </w:pPr>
      <w:r w:rsidRPr="003F5220">
        <w:rPr>
          <w:lang w:val="en-US"/>
        </w:rPr>
        <w:t>Do the same for the Month clause also by selecting the relevant month</w:t>
      </w:r>
    </w:p>
    <w:p w14:paraId="28CBC895" w14:textId="72A41868" w:rsidR="003F5220" w:rsidRPr="003F5220" w:rsidRDefault="003F5220" w:rsidP="003F5220">
      <w:pPr>
        <w:pStyle w:val="NumberedList"/>
        <w:rPr>
          <w:lang w:val="en-US"/>
        </w:rPr>
      </w:pPr>
      <w:r w:rsidRPr="003F5220">
        <w:rPr>
          <w:lang w:val="en-US"/>
        </w:rPr>
        <w:t>Select ‘Run Query’ at the bottom of the screen to view your results</w:t>
      </w:r>
    </w:p>
    <w:p w14:paraId="2CDACA0E" w14:textId="1CB6CB49" w:rsidR="003F5220" w:rsidRPr="003F5220" w:rsidRDefault="003F5220" w:rsidP="003F5220">
      <w:pPr>
        <w:rPr>
          <w:b/>
          <w:lang w:val="en-US"/>
        </w:rPr>
      </w:pPr>
      <w:r w:rsidRPr="003F5220">
        <w:rPr>
          <w:lang w:val="en-US"/>
        </w:rPr>
        <w:drawing>
          <wp:anchor distT="0" distB="0" distL="0" distR="0" simplePos="0" relativeHeight="251656704" behindDoc="1" locked="0" layoutInCell="1" allowOverlap="1" wp14:anchorId="779CB78F" wp14:editId="467D72B4">
            <wp:simplePos x="0" y="0"/>
            <wp:positionH relativeFrom="margin">
              <wp:align>center</wp:align>
            </wp:positionH>
            <wp:positionV relativeFrom="paragraph">
              <wp:posOffset>661768</wp:posOffset>
            </wp:positionV>
            <wp:extent cx="2716530" cy="3097530"/>
            <wp:effectExtent l="0" t="0" r="7620" b="7620"/>
            <wp:wrapTight wrapText="bothSides">
              <wp:wrapPolygon edited="0">
                <wp:start x="0" y="0"/>
                <wp:lineTo x="0" y="21520"/>
                <wp:lineTo x="21509" y="21520"/>
                <wp:lineTo x="21509" y="0"/>
                <wp:lineTo x="0" y="0"/>
              </wp:wrapPolygon>
            </wp:wrapTight>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stretch>
                      <a:fillRect/>
                    </a:stretch>
                  </pic:blipFill>
                  <pic:spPr>
                    <a:xfrm>
                      <a:off x="0" y="0"/>
                      <a:ext cx="2716530" cy="3097530"/>
                    </a:xfrm>
                    <a:prstGeom prst="rect">
                      <a:avLst/>
                    </a:prstGeom>
                  </pic:spPr>
                </pic:pic>
              </a:graphicData>
            </a:graphic>
            <wp14:sizeRelH relativeFrom="margin">
              <wp14:pctWidth>0</wp14:pctWidth>
            </wp14:sizeRelH>
            <wp14:sizeRelV relativeFrom="margin">
              <wp14:pctHeight>0</wp14:pctHeight>
            </wp14:sizeRelV>
          </wp:anchor>
        </w:drawing>
      </w:r>
      <w:r w:rsidRPr="003F5220">
        <w:rPr>
          <w:b/>
          <w:lang w:val="en-US"/>
        </w:rPr>
        <w:t xml:space="preserve">If you wish to save this query, type in a name against Query Name and click Save Query to enable you to run that query again in the future from the ‘Saved Queries’ </w:t>
      </w:r>
      <w:proofErr w:type="gramStart"/>
      <w:r w:rsidRPr="003F5220">
        <w:rPr>
          <w:b/>
          <w:lang w:val="en-US"/>
        </w:rPr>
        <w:t>drop down</w:t>
      </w:r>
      <w:proofErr w:type="gramEnd"/>
      <w:r w:rsidRPr="003F5220">
        <w:rPr>
          <w:b/>
          <w:lang w:val="en-US"/>
        </w:rPr>
        <w:t xml:space="preserve"> selection.</w:t>
      </w:r>
    </w:p>
    <w:p w14:paraId="60865154" w14:textId="77777777" w:rsidR="003F5220" w:rsidRPr="003F5220" w:rsidRDefault="003F5220" w:rsidP="003F5220">
      <w:pPr>
        <w:numPr>
          <w:ilvl w:val="0"/>
          <w:numId w:val="8"/>
        </w:numPr>
        <w:rPr>
          <w:bCs/>
          <w:lang w:val="en-US"/>
        </w:rPr>
        <w:sectPr w:rsidR="003F5220" w:rsidRPr="003F5220" w:rsidSect="003F5220">
          <w:pgSz w:w="11910" w:h="16840"/>
          <w:pgMar w:top="1320" w:right="1133" w:bottom="1280" w:left="1133" w:header="227" w:footer="1085" w:gutter="0"/>
          <w:cols w:space="720"/>
        </w:sectPr>
      </w:pPr>
    </w:p>
    <w:p w14:paraId="173E261F" w14:textId="77777777" w:rsidR="003F5220" w:rsidRDefault="003F5220" w:rsidP="003F5220">
      <w:pPr>
        <w:ind w:left="747"/>
        <w:rPr>
          <w:bCs/>
          <w:lang w:val="en-US"/>
        </w:rPr>
      </w:pPr>
    </w:p>
    <w:p w14:paraId="1C9F5935" w14:textId="196D756A" w:rsidR="003F5220" w:rsidRPr="003F5220" w:rsidRDefault="003F5220" w:rsidP="003F5220">
      <w:pPr>
        <w:pStyle w:val="H2Secondlevelnumberedheading"/>
        <w:rPr>
          <w:lang w:val="en-US"/>
        </w:rPr>
      </w:pPr>
      <w:bookmarkStart w:id="16" w:name="_Toc233731767"/>
      <w:r w:rsidRPr="003F5220">
        <w:rPr>
          <w:lang w:val="en-US"/>
        </w:rPr>
        <w:t xml:space="preserve">Example #2 – List all clients that have a mortgage with </w:t>
      </w:r>
      <w:proofErr w:type="gramStart"/>
      <w:r w:rsidRPr="003F5220">
        <w:rPr>
          <w:lang w:val="en-US"/>
        </w:rPr>
        <w:t>Halifax</w:t>
      </w:r>
      <w:proofErr w:type="gramEnd"/>
      <w:r w:rsidRPr="003F5220">
        <w:rPr>
          <w:lang w:val="en-US"/>
        </w:rPr>
        <w:t xml:space="preserve"> and the product end date is Quarter 1 (Q1) 2021</w:t>
      </w:r>
      <w:bookmarkEnd w:id="16"/>
    </w:p>
    <w:p w14:paraId="282E027F" w14:textId="77777777" w:rsidR="003F5220" w:rsidRPr="003F5220" w:rsidRDefault="003F5220" w:rsidP="003F5220">
      <w:pPr>
        <w:numPr>
          <w:ilvl w:val="0"/>
          <w:numId w:val="10"/>
        </w:numPr>
        <w:rPr>
          <w:lang w:val="en-US"/>
        </w:rPr>
      </w:pPr>
      <w:r w:rsidRPr="003F5220">
        <w:rPr>
          <w:lang w:val="en-US"/>
        </w:rPr>
        <w:t>At Result Type select Client</w:t>
      </w:r>
    </w:p>
    <w:p w14:paraId="08229D7A" w14:textId="77777777" w:rsidR="003F5220" w:rsidRPr="003F5220" w:rsidRDefault="003F5220" w:rsidP="003F5220">
      <w:pPr>
        <w:numPr>
          <w:ilvl w:val="0"/>
          <w:numId w:val="10"/>
        </w:numPr>
        <w:rPr>
          <w:lang w:val="en-US"/>
        </w:rPr>
      </w:pPr>
      <w:r w:rsidRPr="003F5220">
        <w:rPr>
          <w:lang w:val="en-US"/>
        </w:rPr>
        <w:t>On the ‘Table’ dropdown, select ‘Mortgage’, as we require Mortgage specific information.</w:t>
      </w:r>
    </w:p>
    <w:p w14:paraId="330014E8" w14:textId="77777777" w:rsidR="003F5220" w:rsidRPr="003F5220" w:rsidRDefault="003F5220" w:rsidP="003F5220">
      <w:pPr>
        <w:numPr>
          <w:ilvl w:val="0"/>
          <w:numId w:val="10"/>
        </w:numPr>
        <w:rPr>
          <w:lang w:val="en-US"/>
        </w:rPr>
      </w:pPr>
      <w:r w:rsidRPr="003F5220">
        <w:rPr>
          <w:lang w:val="en-US"/>
        </w:rPr>
        <w:t>For the ‘Field’ dropdown, select either ‘Lender’ or ‘End Date’ (this can be done in any order).</w:t>
      </w:r>
    </w:p>
    <w:p w14:paraId="252EDBFA" w14:textId="77777777" w:rsidR="003F5220" w:rsidRPr="003F5220" w:rsidRDefault="003F5220" w:rsidP="003F5220">
      <w:pPr>
        <w:numPr>
          <w:ilvl w:val="0"/>
          <w:numId w:val="10"/>
        </w:numPr>
        <w:rPr>
          <w:lang w:val="en-US"/>
        </w:rPr>
      </w:pPr>
      <w:r w:rsidRPr="003F5220">
        <w:rPr>
          <w:lang w:val="en-US"/>
        </w:rPr>
        <w:t>Click ‘Add Clause’ which will then add a line in which follows the below format</w:t>
      </w:r>
    </w:p>
    <w:p w14:paraId="11B9DB8B" w14:textId="77777777" w:rsidR="003F5220" w:rsidRPr="003F5220" w:rsidRDefault="003F5220" w:rsidP="003F5220">
      <w:pPr>
        <w:numPr>
          <w:ilvl w:val="1"/>
          <w:numId w:val="10"/>
        </w:numPr>
        <w:rPr>
          <w:bCs/>
          <w:lang w:val="en-US"/>
        </w:rPr>
      </w:pPr>
      <w:r w:rsidRPr="003F5220">
        <w:rPr>
          <w:bCs/>
          <w:lang w:val="en-US"/>
        </w:rPr>
        <w:t>TABLE NAME – FIELD NAME – Equals/Greater Than or Equal/Less Than or Equal – XXX</w:t>
      </w:r>
    </w:p>
    <w:p w14:paraId="22280F2E" w14:textId="77777777" w:rsidR="003F5220" w:rsidRPr="003F5220" w:rsidRDefault="003F5220" w:rsidP="003F5220">
      <w:pPr>
        <w:numPr>
          <w:ilvl w:val="0"/>
          <w:numId w:val="10"/>
        </w:numPr>
        <w:rPr>
          <w:lang w:val="en-US"/>
        </w:rPr>
      </w:pPr>
      <w:r w:rsidRPr="003F5220">
        <w:rPr>
          <w:lang w:val="en-US"/>
        </w:rPr>
        <w:t>Update the clause to fit the criteria (in this example, Lender EQUALS Halifax</w:t>
      </w:r>
    </w:p>
    <w:p w14:paraId="75DB2D93" w14:textId="2769AF3F" w:rsidR="003F5220" w:rsidRPr="003F5220" w:rsidRDefault="003F5220" w:rsidP="003F5220">
      <w:pPr>
        <w:numPr>
          <w:ilvl w:val="0"/>
          <w:numId w:val="10"/>
        </w:numPr>
        <w:rPr>
          <w:lang w:val="en-US"/>
        </w:rPr>
      </w:pPr>
      <w:r w:rsidRPr="003F5220">
        <w:rPr>
          <w:lang w:val="en-US"/>
        </w:rPr>
        <w:t>Do the same for the End Date clause also by inputting the date(s)</w:t>
      </w:r>
    </w:p>
    <w:p w14:paraId="747066BF" w14:textId="39FA7911" w:rsidR="003F5220" w:rsidRPr="003F5220" w:rsidRDefault="003F5220" w:rsidP="003F5220">
      <w:pPr>
        <w:numPr>
          <w:ilvl w:val="0"/>
          <w:numId w:val="10"/>
        </w:numPr>
        <w:rPr>
          <w:lang w:val="en-US"/>
        </w:rPr>
      </w:pPr>
      <w:r w:rsidRPr="003F5220">
        <w:rPr>
          <w:lang w:val="en-US"/>
        </w:rPr>
        <w:t>Select ‘Run Query’ at the bottom of the screen to view your results</w:t>
      </w:r>
    </w:p>
    <w:p w14:paraId="2698A08E" w14:textId="06C430D3" w:rsidR="003F5220" w:rsidRPr="003F5220" w:rsidRDefault="003F5220" w:rsidP="003F5220">
      <w:pPr>
        <w:ind w:left="747"/>
        <w:rPr>
          <w:b/>
          <w:lang w:val="en-US"/>
        </w:rPr>
      </w:pPr>
      <w:r w:rsidRPr="003F5220">
        <w:rPr>
          <w:b/>
          <w:lang w:val="en-US"/>
        </w:rPr>
        <w:t xml:space="preserve">If you wish to save this query, type in a name against Query Name and click Save Query to enable you to run that query again in the future from the ‘Saved Queries’ </w:t>
      </w:r>
      <w:proofErr w:type="gramStart"/>
      <w:r w:rsidRPr="003F5220">
        <w:rPr>
          <w:b/>
          <w:lang w:val="en-US"/>
        </w:rPr>
        <w:t>drop down</w:t>
      </w:r>
      <w:proofErr w:type="gramEnd"/>
      <w:r w:rsidRPr="003F5220">
        <w:rPr>
          <w:b/>
          <w:lang w:val="en-US"/>
        </w:rPr>
        <w:t xml:space="preserve"> selection.</w:t>
      </w:r>
    </w:p>
    <w:p w14:paraId="60E94097" w14:textId="0E8327E2" w:rsidR="003F5220" w:rsidRDefault="003F5220" w:rsidP="003F5220">
      <w:pPr>
        <w:pStyle w:val="H2Secondlevelnumberedheading"/>
        <w:rPr>
          <w:lang w:val="en-US"/>
        </w:rPr>
      </w:pPr>
      <w:bookmarkStart w:id="17" w:name="5.1_‘Saved_Queries’"/>
      <w:bookmarkStart w:id="18" w:name="_bookmark5"/>
      <w:bookmarkStart w:id="19" w:name="_Toc233731768"/>
      <w:bookmarkEnd w:id="17"/>
      <w:bookmarkEnd w:id="18"/>
      <w:r w:rsidRPr="003F5220">
        <w:rPr>
          <w:lang w:val="en-US"/>
        </w:rPr>
        <w:drawing>
          <wp:anchor distT="0" distB="0" distL="0" distR="0" simplePos="0" relativeHeight="251662848" behindDoc="1" locked="0" layoutInCell="1" allowOverlap="1" wp14:anchorId="3A234280" wp14:editId="589DC68B">
            <wp:simplePos x="0" y="0"/>
            <wp:positionH relativeFrom="margin">
              <wp:align>center</wp:align>
            </wp:positionH>
            <wp:positionV relativeFrom="paragraph">
              <wp:posOffset>333983</wp:posOffset>
            </wp:positionV>
            <wp:extent cx="4984115" cy="3204845"/>
            <wp:effectExtent l="0" t="0" r="6985" b="0"/>
            <wp:wrapTight wrapText="bothSides">
              <wp:wrapPolygon edited="0">
                <wp:start x="0" y="0"/>
                <wp:lineTo x="0" y="21442"/>
                <wp:lineTo x="21548" y="21442"/>
                <wp:lineTo x="21548" y="0"/>
                <wp:lineTo x="0" y="0"/>
              </wp:wrapPolygon>
            </wp:wrapTight>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cstate="print"/>
                    <a:stretch>
                      <a:fillRect/>
                    </a:stretch>
                  </pic:blipFill>
                  <pic:spPr>
                    <a:xfrm>
                      <a:off x="0" y="0"/>
                      <a:ext cx="4984115" cy="3204845"/>
                    </a:xfrm>
                    <a:prstGeom prst="rect">
                      <a:avLst/>
                    </a:prstGeom>
                  </pic:spPr>
                </pic:pic>
              </a:graphicData>
            </a:graphic>
            <wp14:sizeRelH relativeFrom="margin">
              <wp14:pctWidth>0</wp14:pctWidth>
            </wp14:sizeRelH>
            <wp14:sizeRelV relativeFrom="margin">
              <wp14:pctHeight>0</wp14:pctHeight>
            </wp14:sizeRelV>
          </wp:anchor>
        </w:drawing>
      </w:r>
      <w:r w:rsidRPr="003F5220">
        <w:rPr>
          <w:lang w:val="en-US"/>
        </w:rPr>
        <w:t>‘Saved Queries’</w:t>
      </w:r>
      <w:bookmarkEnd w:id="19"/>
    </w:p>
    <w:p w14:paraId="0EEDE65A" w14:textId="77777777" w:rsidR="003F5220" w:rsidRDefault="003F5220" w:rsidP="003F5220">
      <w:pPr>
        <w:ind w:left="735"/>
        <w:rPr>
          <w:bCs/>
          <w:lang w:val="en-US"/>
        </w:rPr>
      </w:pPr>
    </w:p>
    <w:p w14:paraId="5797B36D" w14:textId="77777777" w:rsidR="003F5220" w:rsidRPr="003F5220" w:rsidRDefault="003F5220" w:rsidP="003F5220">
      <w:pPr>
        <w:ind w:left="735"/>
        <w:rPr>
          <w:bCs/>
          <w:lang w:val="en-US"/>
        </w:rPr>
      </w:pPr>
    </w:p>
    <w:p w14:paraId="6F5FCE66" w14:textId="3407137B" w:rsidR="003F5220" w:rsidRDefault="003F5220" w:rsidP="003F5220">
      <w:pPr>
        <w:rPr>
          <w:lang w:val="en-US"/>
        </w:rPr>
      </w:pPr>
    </w:p>
    <w:p w14:paraId="1E0AB39B" w14:textId="77777777" w:rsidR="003F5220" w:rsidRDefault="003F5220" w:rsidP="003F5220">
      <w:pPr>
        <w:rPr>
          <w:lang w:val="en-US"/>
        </w:rPr>
      </w:pPr>
    </w:p>
    <w:p w14:paraId="56E81321" w14:textId="77777777" w:rsidR="003F5220" w:rsidRDefault="003F5220" w:rsidP="003F5220">
      <w:pPr>
        <w:rPr>
          <w:lang w:val="en-US"/>
        </w:rPr>
      </w:pPr>
    </w:p>
    <w:p w14:paraId="57FFB2C7" w14:textId="77777777" w:rsidR="003F5220" w:rsidRDefault="003F5220" w:rsidP="003F5220">
      <w:pPr>
        <w:rPr>
          <w:lang w:val="en-US"/>
        </w:rPr>
      </w:pPr>
    </w:p>
    <w:p w14:paraId="7A6F91B8" w14:textId="77777777" w:rsidR="003F5220" w:rsidRDefault="003F5220" w:rsidP="003F5220">
      <w:pPr>
        <w:rPr>
          <w:lang w:val="en-US"/>
        </w:rPr>
      </w:pPr>
    </w:p>
    <w:p w14:paraId="2D85FB35" w14:textId="77777777" w:rsidR="003F5220" w:rsidRDefault="003F5220" w:rsidP="003F5220">
      <w:pPr>
        <w:rPr>
          <w:lang w:val="en-US"/>
        </w:rPr>
      </w:pPr>
    </w:p>
    <w:p w14:paraId="7491E447" w14:textId="77777777" w:rsidR="003F5220" w:rsidRDefault="003F5220" w:rsidP="003F5220">
      <w:pPr>
        <w:rPr>
          <w:lang w:val="en-US"/>
        </w:rPr>
      </w:pPr>
    </w:p>
    <w:p w14:paraId="4A37C1B3" w14:textId="77777777" w:rsidR="003F5220" w:rsidRDefault="003F5220" w:rsidP="003F5220">
      <w:pPr>
        <w:rPr>
          <w:lang w:val="en-US"/>
        </w:rPr>
      </w:pPr>
    </w:p>
    <w:p w14:paraId="398D69AA" w14:textId="77777777" w:rsidR="003F5220" w:rsidRDefault="003F5220" w:rsidP="003F5220">
      <w:pPr>
        <w:rPr>
          <w:lang w:val="en-US"/>
        </w:rPr>
      </w:pPr>
    </w:p>
    <w:p w14:paraId="497E0E53" w14:textId="4AABBD63" w:rsidR="003F5220" w:rsidRPr="003F5220" w:rsidRDefault="003F5220" w:rsidP="003F5220">
      <w:pPr>
        <w:rPr>
          <w:lang w:val="en-US"/>
        </w:rPr>
      </w:pPr>
      <w:r w:rsidRPr="003F5220">
        <w:rPr>
          <w:lang w:val="en-US"/>
        </w:rPr>
        <w:t>‘Saved Queries’ are queries you have previously created and saved for future use. You can also delete these from the dropdown list as shown above.</w:t>
      </w:r>
    </w:p>
    <w:p w14:paraId="03F855F4" w14:textId="77777777" w:rsidR="003F5220" w:rsidRPr="003F5220" w:rsidRDefault="003F5220" w:rsidP="003F5220">
      <w:pPr>
        <w:pStyle w:val="H2Secondlevelnumberedheading"/>
        <w:rPr>
          <w:lang w:val="en-US"/>
        </w:rPr>
      </w:pPr>
      <w:bookmarkStart w:id="20" w:name="5.2_Removing_Clients_from_the_Result_Lis"/>
      <w:bookmarkStart w:id="21" w:name="_bookmark6"/>
      <w:bookmarkStart w:id="22" w:name="_Toc233731769"/>
      <w:bookmarkEnd w:id="20"/>
      <w:bookmarkEnd w:id="21"/>
      <w:r w:rsidRPr="003F5220">
        <w:rPr>
          <w:lang w:val="en-US"/>
        </w:rPr>
        <w:t>Removing Clients from the Result List</w:t>
      </w:r>
      <w:bookmarkEnd w:id="22"/>
    </w:p>
    <w:p w14:paraId="69063646" w14:textId="2C659BEC" w:rsidR="003F5220" w:rsidRPr="003F5220" w:rsidRDefault="003F5220" w:rsidP="003F5220">
      <w:pPr>
        <w:rPr>
          <w:lang w:val="en-US"/>
        </w:rPr>
      </w:pPr>
      <w:r w:rsidRPr="003F5220">
        <w:rPr>
          <w:lang w:val="en-US"/>
        </w:rPr>
        <w:t>Once you have your results you may wish to remove certain clients from your client list. Simply click on click in the checkbox of any clients you wish to remove and select ‘Remove Items’.</w:t>
      </w:r>
    </w:p>
    <w:p w14:paraId="2E5D03F5" w14:textId="77777777" w:rsidR="003F5220" w:rsidRPr="003F5220" w:rsidRDefault="003F5220" w:rsidP="003F5220">
      <w:pPr>
        <w:rPr>
          <w:lang w:val="en-US"/>
        </w:rPr>
      </w:pPr>
      <w:r w:rsidRPr="003F5220">
        <w:rPr>
          <w:lang w:val="en-US"/>
        </w:rPr>
        <w:drawing>
          <wp:anchor distT="0" distB="0" distL="0" distR="0" simplePos="0" relativeHeight="251664896" behindDoc="1" locked="0" layoutInCell="1" allowOverlap="1" wp14:anchorId="2183BEB8" wp14:editId="56386C3D">
            <wp:simplePos x="0" y="0"/>
            <wp:positionH relativeFrom="page">
              <wp:posOffset>896620</wp:posOffset>
            </wp:positionH>
            <wp:positionV relativeFrom="paragraph">
              <wp:posOffset>147187</wp:posOffset>
            </wp:positionV>
            <wp:extent cx="5744484" cy="641223"/>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5744484" cy="641223"/>
                    </a:xfrm>
                    <a:prstGeom prst="rect">
                      <a:avLst/>
                    </a:prstGeom>
                  </pic:spPr>
                </pic:pic>
              </a:graphicData>
            </a:graphic>
          </wp:anchor>
        </w:drawing>
      </w:r>
    </w:p>
    <w:p w14:paraId="2349239F" w14:textId="5E4A9880" w:rsidR="003F5220" w:rsidRPr="003F5220" w:rsidRDefault="003F5220" w:rsidP="003F5220">
      <w:pPr>
        <w:rPr>
          <w:bCs/>
          <w:lang w:val="en-US"/>
        </w:rPr>
      </w:pPr>
      <w:bookmarkStart w:id="23" w:name="6.0_Exporting_Your_Client_List"/>
      <w:bookmarkStart w:id="24" w:name="_bookmark7"/>
      <w:bookmarkStart w:id="25" w:name="_Toc233731770"/>
      <w:bookmarkEnd w:id="23"/>
      <w:bookmarkEnd w:id="24"/>
      <w:r w:rsidRPr="003F5220">
        <w:rPr>
          <w:rStyle w:val="H1ToplevelnumberedheadingChar"/>
          <w:lang w:val="en-US"/>
        </w:rPr>
        <w:t>EXPORTING YOUR CLIENT LIST</w:t>
      </w:r>
      <w:bookmarkEnd w:id="25"/>
      <w:r w:rsidRPr="003F5220">
        <w:rPr>
          <w:bCs/>
          <w:lang w:val="en-US"/>
        </w:rPr>
        <w:tab/>
      </w:r>
    </w:p>
    <w:p w14:paraId="6498835D" w14:textId="77777777" w:rsidR="003F5220" w:rsidRDefault="003F5220" w:rsidP="003F5220">
      <w:pPr>
        <w:rPr>
          <w:lang w:val="en-US"/>
        </w:rPr>
      </w:pPr>
      <w:r w:rsidRPr="003F5220">
        <w:rPr>
          <w:lang w:val="en-US"/>
        </w:rPr>
        <w:t>With your final list of clients displayed, you can also export the list to Excel so you can mailshot outside of Campaign Manager or Export Results of which can then be reimported back into Campaign Manager at another point in the future.</w:t>
      </w:r>
      <w:bookmarkStart w:id="26" w:name="6.1_Export_Results"/>
      <w:bookmarkStart w:id="27" w:name="_bookmark8"/>
      <w:bookmarkEnd w:id="26"/>
      <w:bookmarkEnd w:id="27"/>
    </w:p>
    <w:p w14:paraId="5EEB2A42" w14:textId="14445EB8" w:rsidR="003F5220" w:rsidRPr="003F5220" w:rsidRDefault="003F5220" w:rsidP="003F5220">
      <w:pPr>
        <w:pStyle w:val="H2Secondlevelnumberedheading"/>
        <w:rPr>
          <w:lang w:val="en-US"/>
        </w:rPr>
      </w:pPr>
      <w:bookmarkStart w:id="28" w:name="_Toc233731771"/>
      <w:r w:rsidRPr="003F5220">
        <w:rPr>
          <w:lang w:val="en-US"/>
        </w:rPr>
        <w:drawing>
          <wp:anchor distT="0" distB="0" distL="0" distR="0" simplePos="0" relativeHeight="251668992" behindDoc="1" locked="0" layoutInCell="1" allowOverlap="1" wp14:anchorId="4D9D405E" wp14:editId="0DD8C5E6">
            <wp:simplePos x="0" y="0"/>
            <wp:positionH relativeFrom="page">
              <wp:posOffset>901521</wp:posOffset>
            </wp:positionH>
            <wp:positionV relativeFrom="paragraph">
              <wp:posOffset>368336</wp:posOffset>
            </wp:positionV>
            <wp:extent cx="5710467" cy="654176"/>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1" cstate="print"/>
                    <a:stretch>
                      <a:fillRect/>
                    </a:stretch>
                  </pic:blipFill>
                  <pic:spPr>
                    <a:xfrm>
                      <a:off x="0" y="0"/>
                      <a:ext cx="5710467" cy="654176"/>
                    </a:xfrm>
                    <a:prstGeom prst="rect">
                      <a:avLst/>
                    </a:prstGeom>
                  </pic:spPr>
                </pic:pic>
              </a:graphicData>
            </a:graphic>
          </wp:anchor>
        </w:drawing>
      </w:r>
      <w:r w:rsidRPr="003F5220">
        <w:rPr>
          <w:lang w:val="en-US"/>
        </w:rPr>
        <w:t>Export Results</w:t>
      </w:r>
      <w:bookmarkEnd w:id="28"/>
    </w:p>
    <w:p w14:paraId="7EC0FBFE" w14:textId="23051005" w:rsidR="003F5220" w:rsidRPr="003F5220" w:rsidRDefault="003F5220" w:rsidP="003F5220">
      <w:pPr>
        <w:rPr>
          <w:lang w:val="en-US"/>
        </w:rPr>
      </w:pPr>
    </w:p>
    <w:p w14:paraId="52229C9F" w14:textId="4DFA84F1" w:rsidR="003F5220" w:rsidRPr="003F5220" w:rsidRDefault="003F5220" w:rsidP="003F5220">
      <w:pPr>
        <w:rPr>
          <w:lang w:val="en-US"/>
        </w:rPr>
      </w:pPr>
      <w:r w:rsidRPr="003F5220">
        <w:rPr>
          <w:lang w:val="en-US"/>
        </w:rPr>
        <w:t xml:space="preserve">This is as sounds and will allow you to export the results of your specified search, however it does so in a format which can be easily imported back into the system. This is useful if you wish to do a </w:t>
      </w:r>
      <w:proofErr w:type="gramStart"/>
      <w:r w:rsidRPr="003F5220">
        <w:rPr>
          <w:lang w:val="en-US"/>
        </w:rPr>
        <w:t>follow up</w:t>
      </w:r>
      <w:proofErr w:type="gramEnd"/>
      <w:r w:rsidRPr="003F5220">
        <w:rPr>
          <w:lang w:val="en-US"/>
        </w:rPr>
        <w:t xml:space="preserve"> campaign to the same clients at some point.</w:t>
      </w:r>
    </w:p>
    <w:p w14:paraId="59ADC166" w14:textId="07D94504" w:rsidR="003F5220" w:rsidRPr="003F5220" w:rsidRDefault="003F5220" w:rsidP="003F5220">
      <w:pPr>
        <w:rPr>
          <w:lang w:val="en-US"/>
        </w:rPr>
      </w:pPr>
      <w:r w:rsidRPr="003F5220">
        <w:rPr>
          <w:lang w:val="en-US"/>
        </w:rPr>
        <w:t>All you need to do once you have your list ready is select ‘Export Results’ this will bring up the ‘Save as’ screen within your P.C.</w:t>
      </w:r>
    </w:p>
    <w:p w14:paraId="79E14177" w14:textId="63C7CA8D" w:rsidR="003F5220" w:rsidRPr="003F5220" w:rsidRDefault="003F5220" w:rsidP="003F5220">
      <w:pPr>
        <w:rPr>
          <w:lang w:val="en-US"/>
        </w:rPr>
      </w:pPr>
      <w:r w:rsidRPr="003F5220">
        <w:rPr>
          <w:lang w:val="en-US"/>
        </w:rPr>
        <w:drawing>
          <wp:anchor distT="0" distB="0" distL="0" distR="0" simplePos="0" relativeHeight="251672064" behindDoc="1" locked="0" layoutInCell="1" allowOverlap="1" wp14:anchorId="3D7A3F95" wp14:editId="611146D8">
            <wp:simplePos x="0" y="0"/>
            <wp:positionH relativeFrom="page">
              <wp:posOffset>901521</wp:posOffset>
            </wp:positionH>
            <wp:positionV relativeFrom="paragraph">
              <wp:posOffset>1021196</wp:posOffset>
            </wp:positionV>
            <wp:extent cx="5715733" cy="641223"/>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2" cstate="print"/>
                    <a:stretch>
                      <a:fillRect/>
                    </a:stretch>
                  </pic:blipFill>
                  <pic:spPr>
                    <a:xfrm>
                      <a:off x="0" y="0"/>
                      <a:ext cx="5715733" cy="641223"/>
                    </a:xfrm>
                    <a:prstGeom prst="rect">
                      <a:avLst/>
                    </a:prstGeom>
                  </pic:spPr>
                </pic:pic>
              </a:graphicData>
            </a:graphic>
          </wp:anchor>
        </w:drawing>
      </w:r>
      <w:r w:rsidRPr="003F5220">
        <w:rPr>
          <w:lang w:val="en-US"/>
        </w:rPr>
        <w:t>Type a filename you will easily remember and select save, this file type is designed as a back-up and may not be readable to you. However, if you later wish to re-import these clients, this can be done quickly and easily by selecting the ‘Import Results’ button, this will allow you to search and re-select the file from within your computer.</w:t>
      </w:r>
    </w:p>
    <w:p w14:paraId="51996326" w14:textId="32BBA578" w:rsidR="003F5220" w:rsidRPr="003F5220" w:rsidRDefault="003F5220" w:rsidP="003F5220">
      <w:pPr>
        <w:rPr>
          <w:lang w:val="en-US"/>
        </w:rPr>
      </w:pPr>
    </w:p>
    <w:p w14:paraId="047D7875" w14:textId="77777777" w:rsidR="003F5220" w:rsidRPr="003F5220" w:rsidRDefault="003F5220" w:rsidP="003F5220">
      <w:pPr>
        <w:rPr>
          <w:lang w:val="en-US"/>
        </w:rPr>
      </w:pPr>
    </w:p>
    <w:p w14:paraId="5C82D733" w14:textId="77777777" w:rsidR="003F5220" w:rsidRPr="003F5220" w:rsidRDefault="003F5220" w:rsidP="003F5220">
      <w:pPr>
        <w:pStyle w:val="H2Secondlevelnumberedheading"/>
        <w:rPr>
          <w:lang w:val="en-US"/>
        </w:rPr>
      </w:pPr>
      <w:bookmarkStart w:id="29" w:name="6.2_Export_to_Excel"/>
      <w:bookmarkStart w:id="30" w:name="_bookmark9"/>
      <w:bookmarkStart w:id="31" w:name="_Toc233731772"/>
      <w:bookmarkEnd w:id="29"/>
      <w:bookmarkEnd w:id="30"/>
      <w:r w:rsidRPr="003F5220">
        <w:rPr>
          <w:lang w:val="en-US"/>
        </w:rPr>
        <w:t>Export to Excel</w:t>
      </w:r>
      <w:bookmarkEnd w:id="31"/>
    </w:p>
    <w:p w14:paraId="2286B04C" w14:textId="77777777" w:rsidR="003F5220" w:rsidRPr="003F5220" w:rsidRDefault="003F5220" w:rsidP="003F5220">
      <w:pPr>
        <w:rPr>
          <w:lang w:val="en-US"/>
        </w:rPr>
      </w:pPr>
      <w:r w:rsidRPr="003F5220">
        <w:rPr>
          <w:lang w:val="en-US"/>
        </w:rPr>
        <w:t>If you wish to save your list of clients in a format which can be viewed outside of Campaign Manager, you can save this as an Excel CSV document, just by selecting the next button along which is ‘Export to Excel.’</w:t>
      </w:r>
    </w:p>
    <w:p w14:paraId="24261540" w14:textId="77777777" w:rsidR="003F5220" w:rsidRPr="003F5220" w:rsidRDefault="003F5220" w:rsidP="003F5220">
      <w:pPr>
        <w:rPr>
          <w:lang w:val="en-US"/>
        </w:rPr>
      </w:pPr>
      <w:r w:rsidRPr="003F5220">
        <w:rPr>
          <w:lang w:val="en-US"/>
        </w:rPr>
        <w:drawing>
          <wp:anchor distT="0" distB="0" distL="0" distR="0" simplePos="0" relativeHeight="251674112" behindDoc="1" locked="0" layoutInCell="1" allowOverlap="1" wp14:anchorId="336E2B10" wp14:editId="2476DE0E">
            <wp:simplePos x="0" y="0"/>
            <wp:positionH relativeFrom="page">
              <wp:posOffset>914400</wp:posOffset>
            </wp:positionH>
            <wp:positionV relativeFrom="paragraph">
              <wp:posOffset>193709</wp:posOffset>
            </wp:positionV>
            <wp:extent cx="5712076" cy="660654"/>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3" cstate="print"/>
                    <a:stretch>
                      <a:fillRect/>
                    </a:stretch>
                  </pic:blipFill>
                  <pic:spPr>
                    <a:xfrm>
                      <a:off x="0" y="0"/>
                      <a:ext cx="5712076" cy="660654"/>
                    </a:xfrm>
                    <a:prstGeom prst="rect">
                      <a:avLst/>
                    </a:prstGeom>
                  </pic:spPr>
                </pic:pic>
              </a:graphicData>
            </a:graphic>
          </wp:anchor>
        </w:drawing>
      </w:r>
    </w:p>
    <w:p w14:paraId="6409F038" w14:textId="77777777" w:rsidR="003F5220" w:rsidRPr="003F5220" w:rsidRDefault="003F5220" w:rsidP="003F5220">
      <w:pPr>
        <w:rPr>
          <w:lang w:val="en-US"/>
        </w:rPr>
      </w:pPr>
    </w:p>
    <w:p w14:paraId="0EEDC55B" w14:textId="2ACA23B3" w:rsidR="003F5220" w:rsidRPr="003F5220" w:rsidRDefault="003F5220" w:rsidP="003F5220">
      <w:pPr>
        <w:rPr>
          <w:lang w:val="en-US"/>
        </w:rPr>
      </w:pPr>
      <w:r w:rsidRPr="003F5220">
        <w:rPr>
          <w:lang w:val="en-US"/>
        </w:rPr>
        <w:t xml:space="preserve">This can be done in the same way as before, once you have selected ‘Export to Excel’ as above, you will be given the option to save as your chosen file name within your documents or </w:t>
      </w:r>
      <w:proofErr w:type="gramStart"/>
      <w:r w:rsidRPr="003F5220">
        <w:rPr>
          <w:lang w:val="en-US"/>
        </w:rPr>
        <w:t>to</w:t>
      </w:r>
      <w:proofErr w:type="gramEnd"/>
      <w:r w:rsidRPr="003F5220">
        <w:rPr>
          <w:lang w:val="en-US"/>
        </w:rPr>
        <w:t xml:space="preserve"> your desktop.</w:t>
      </w:r>
    </w:p>
    <w:p w14:paraId="1C3AF190" w14:textId="5B60ED45" w:rsidR="003F5220" w:rsidRPr="003F5220" w:rsidRDefault="003F5220" w:rsidP="00AF6ACB">
      <w:pPr>
        <w:pStyle w:val="H1Toplevelnumberedheading"/>
        <w:rPr>
          <w:lang w:val="en-US"/>
        </w:rPr>
      </w:pPr>
      <w:bookmarkStart w:id="32" w:name="7.0_Sending_Campaigns"/>
      <w:bookmarkStart w:id="33" w:name="_bookmark10"/>
      <w:bookmarkEnd w:id="32"/>
      <w:bookmarkEnd w:id="33"/>
      <w:r w:rsidRPr="003F5220">
        <w:rPr>
          <w:lang w:val="en-US"/>
        </w:rPr>
        <w:t xml:space="preserve"> </w:t>
      </w:r>
      <w:bookmarkStart w:id="34" w:name="_Toc233731773"/>
      <w:r w:rsidRPr="003F5220">
        <w:rPr>
          <w:lang w:val="en-US"/>
        </w:rPr>
        <w:t>SENDING CAMPAIGNS</w:t>
      </w:r>
      <w:bookmarkEnd w:id="34"/>
    </w:p>
    <w:p w14:paraId="2F03132E" w14:textId="56EA4BD6" w:rsidR="003F5220" w:rsidRPr="003F5220" w:rsidRDefault="003F5220" w:rsidP="003F5220">
      <w:pPr>
        <w:rPr>
          <w:lang w:val="en-US"/>
        </w:rPr>
      </w:pPr>
      <w:r w:rsidRPr="003F5220">
        <w:rPr>
          <w:lang w:val="en-US"/>
        </w:rPr>
        <w:t>With your query build complete, choosing Create Campaign gives you several options to communicate to the client by, either SMS, Printed Letter, Email or</w:t>
      </w:r>
      <w:r>
        <w:rPr>
          <w:lang w:val="en-US"/>
        </w:rPr>
        <w:t xml:space="preserve"> </w:t>
      </w:r>
      <w:r w:rsidRPr="003F5220">
        <w:rPr>
          <w:lang w:val="en-US"/>
        </w:rPr>
        <w:t xml:space="preserve">Client Portal Message. Either option creates an audit </w:t>
      </w:r>
      <w:proofErr w:type="gramStart"/>
      <w:r w:rsidRPr="003F5220">
        <w:rPr>
          <w:lang w:val="en-US"/>
        </w:rPr>
        <w:t>trail</w:t>
      </w:r>
      <w:proofErr w:type="gramEnd"/>
      <w:r w:rsidRPr="003F5220">
        <w:rPr>
          <w:lang w:val="en-US"/>
        </w:rPr>
        <w:t xml:space="preserve"> against each client/case record included within the campaign, regardless of whether a sales opportunity is created as part of the process. If a sales opportunity has been created, the SMS will show in the notes section of the sales </w:t>
      </w:r>
      <w:proofErr w:type="gramStart"/>
      <w:r w:rsidRPr="003F5220">
        <w:rPr>
          <w:lang w:val="en-US"/>
        </w:rPr>
        <w:t>opportunity</w:t>
      </w:r>
      <w:proofErr w:type="gramEnd"/>
      <w:r w:rsidRPr="003F5220">
        <w:rPr>
          <w:lang w:val="en-US"/>
        </w:rPr>
        <w:t xml:space="preserve"> and the Letter &amp; Email will show in the ‘Sales Opportunity Document’ section. Otherwise, if an opportunity has NOT been created an audit trail will show within ‘Contact History’ for SMS and the ‘Documents’ tab for Emails &amp; Letters.</w:t>
      </w:r>
    </w:p>
    <w:p w14:paraId="24038B2D" w14:textId="77777777" w:rsidR="003F5220" w:rsidRDefault="003F5220" w:rsidP="003F5220">
      <w:pPr>
        <w:rPr>
          <w:lang w:val="en-US"/>
        </w:rPr>
      </w:pPr>
      <w:r w:rsidRPr="003F5220">
        <w:rPr>
          <w:lang w:val="en-US"/>
        </w:rPr>
        <w:t>To Start, select the ‘Create Campaign’ button above the Query Builder screen.</w:t>
      </w:r>
    </w:p>
    <w:p w14:paraId="717B971B" w14:textId="77777777" w:rsidR="003F5220" w:rsidRPr="003F5220" w:rsidRDefault="003F5220" w:rsidP="003F5220">
      <w:pPr>
        <w:rPr>
          <w:lang w:val="en-US"/>
        </w:rPr>
      </w:pPr>
    </w:p>
    <w:p w14:paraId="36FF116B" w14:textId="77777777" w:rsidR="003F5220" w:rsidRPr="003F5220" w:rsidRDefault="003F5220" w:rsidP="003F5220">
      <w:pPr>
        <w:rPr>
          <w:lang w:val="en-US"/>
        </w:rPr>
      </w:pPr>
      <w:r w:rsidRPr="003F5220">
        <w:rPr>
          <w:lang w:val="en-US"/>
        </w:rPr>
        <w:lastRenderedPageBreak/>
        <w:drawing>
          <wp:anchor distT="0" distB="0" distL="0" distR="0" simplePos="0" relativeHeight="251676160" behindDoc="1" locked="0" layoutInCell="1" allowOverlap="1" wp14:anchorId="7F317F5F" wp14:editId="28F059DF">
            <wp:simplePos x="0" y="0"/>
            <wp:positionH relativeFrom="page">
              <wp:posOffset>1408430</wp:posOffset>
            </wp:positionH>
            <wp:positionV relativeFrom="paragraph">
              <wp:posOffset>229605</wp:posOffset>
            </wp:positionV>
            <wp:extent cx="4762992" cy="3160014"/>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4" cstate="print"/>
                    <a:stretch>
                      <a:fillRect/>
                    </a:stretch>
                  </pic:blipFill>
                  <pic:spPr>
                    <a:xfrm>
                      <a:off x="0" y="0"/>
                      <a:ext cx="4762992" cy="3160014"/>
                    </a:xfrm>
                    <a:prstGeom prst="rect">
                      <a:avLst/>
                    </a:prstGeom>
                  </pic:spPr>
                </pic:pic>
              </a:graphicData>
            </a:graphic>
          </wp:anchor>
        </w:drawing>
      </w:r>
    </w:p>
    <w:p w14:paraId="724C0811" w14:textId="77777777" w:rsidR="003F5220" w:rsidRPr="003F5220" w:rsidRDefault="003F5220" w:rsidP="003F5220">
      <w:pPr>
        <w:rPr>
          <w:lang w:val="en-US"/>
        </w:rPr>
      </w:pPr>
    </w:p>
    <w:p w14:paraId="11E20FEE" w14:textId="77777777" w:rsidR="003F5220" w:rsidRPr="003F5220" w:rsidRDefault="003F5220" w:rsidP="003F5220">
      <w:pPr>
        <w:rPr>
          <w:lang w:val="en-US"/>
        </w:rPr>
      </w:pPr>
      <w:r w:rsidRPr="003F5220">
        <w:rPr>
          <w:lang w:val="en-US"/>
        </w:rPr>
        <w:t>You will then be offered four choices:</w:t>
      </w:r>
    </w:p>
    <w:p w14:paraId="2889C579" w14:textId="77777777" w:rsidR="003F5220" w:rsidRPr="003F5220" w:rsidRDefault="003F5220" w:rsidP="003F5220">
      <w:pPr>
        <w:rPr>
          <w:lang w:val="en-US"/>
        </w:rPr>
      </w:pPr>
      <w:r w:rsidRPr="003F5220">
        <w:rPr>
          <w:lang w:val="en-US"/>
        </w:rPr>
        <w:drawing>
          <wp:anchor distT="0" distB="0" distL="0" distR="0" simplePos="0" relativeHeight="251678208" behindDoc="1" locked="0" layoutInCell="1" allowOverlap="1" wp14:anchorId="27B48B51" wp14:editId="54516AF5">
            <wp:simplePos x="0" y="0"/>
            <wp:positionH relativeFrom="page">
              <wp:posOffset>911861</wp:posOffset>
            </wp:positionH>
            <wp:positionV relativeFrom="paragraph">
              <wp:posOffset>152870</wp:posOffset>
            </wp:positionV>
            <wp:extent cx="5699386" cy="2693098"/>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5" cstate="print"/>
                    <a:stretch>
                      <a:fillRect/>
                    </a:stretch>
                  </pic:blipFill>
                  <pic:spPr>
                    <a:xfrm>
                      <a:off x="0" y="0"/>
                      <a:ext cx="5699386" cy="2693098"/>
                    </a:xfrm>
                    <a:prstGeom prst="rect">
                      <a:avLst/>
                    </a:prstGeom>
                  </pic:spPr>
                </pic:pic>
              </a:graphicData>
            </a:graphic>
          </wp:anchor>
        </w:drawing>
      </w:r>
    </w:p>
    <w:p w14:paraId="2A62F0CD" w14:textId="77777777" w:rsidR="003F5220" w:rsidRDefault="003F5220" w:rsidP="003F5220">
      <w:pPr>
        <w:rPr>
          <w:lang w:val="en-US"/>
        </w:rPr>
      </w:pPr>
    </w:p>
    <w:p w14:paraId="0CCDFBE8" w14:textId="77777777" w:rsidR="003F5220" w:rsidRDefault="003F5220" w:rsidP="003F5220">
      <w:pPr>
        <w:rPr>
          <w:lang w:val="en-US"/>
        </w:rPr>
      </w:pPr>
    </w:p>
    <w:p w14:paraId="57D30410" w14:textId="77777777" w:rsidR="003F5220" w:rsidRDefault="003F5220" w:rsidP="003F5220">
      <w:pPr>
        <w:rPr>
          <w:lang w:val="en-US"/>
        </w:rPr>
      </w:pPr>
    </w:p>
    <w:p w14:paraId="705520B0" w14:textId="77777777" w:rsidR="003F5220" w:rsidRDefault="003F5220" w:rsidP="003F5220">
      <w:pPr>
        <w:rPr>
          <w:lang w:val="en-US"/>
        </w:rPr>
      </w:pPr>
    </w:p>
    <w:p w14:paraId="39617611" w14:textId="77777777" w:rsidR="003F5220" w:rsidRDefault="003F5220" w:rsidP="003F5220">
      <w:pPr>
        <w:rPr>
          <w:lang w:val="en-US"/>
        </w:rPr>
      </w:pPr>
    </w:p>
    <w:p w14:paraId="45CEAF38" w14:textId="77777777" w:rsidR="003F5220" w:rsidRDefault="003F5220" w:rsidP="003F5220">
      <w:pPr>
        <w:rPr>
          <w:lang w:val="en-US"/>
        </w:rPr>
      </w:pPr>
    </w:p>
    <w:p w14:paraId="1445800B" w14:textId="77777777" w:rsidR="003F5220" w:rsidRPr="003F5220" w:rsidRDefault="003F5220" w:rsidP="003F5220">
      <w:pPr>
        <w:pStyle w:val="H2Secondlevelnumberedheading"/>
        <w:rPr>
          <w:lang w:val="en-US"/>
        </w:rPr>
      </w:pPr>
      <w:bookmarkStart w:id="35" w:name="7.1_Sending_SMS_Campaigns"/>
      <w:bookmarkStart w:id="36" w:name="_bookmark11"/>
      <w:bookmarkStart w:id="37" w:name="_Toc233731774"/>
      <w:bookmarkEnd w:id="35"/>
      <w:bookmarkEnd w:id="36"/>
      <w:r w:rsidRPr="003F5220">
        <w:rPr>
          <w:lang w:val="en-US"/>
        </w:rPr>
        <w:t>Sending SMS Campaigns</w:t>
      </w:r>
      <w:bookmarkEnd w:id="37"/>
    </w:p>
    <w:p w14:paraId="4BC7BB2E" w14:textId="5FDD8FB3" w:rsidR="003F5220" w:rsidRPr="003F5220" w:rsidRDefault="003F5220" w:rsidP="003F5220">
      <w:pPr>
        <w:rPr>
          <w:lang w:val="en-US"/>
        </w:rPr>
      </w:pPr>
      <w:r w:rsidRPr="003F5220">
        <w:rPr>
          <w:lang w:val="en-US"/>
        </w:rPr>
        <w:t>Text messages are a great way of staying in touch with your clients and adding that personal touch. With the SMS Campaign you can stay in touch through a simple Happy Birthday, congratulations on a new purchase or even a gentle reminder that a policy is coming to an end.</w:t>
      </w:r>
    </w:p>
    <w:p w14:paraId="5854980D" w14:textId="52922A9D" w:rsidR="003F5220" w:rsidRPr="003F5220" w:rsidRDefault="003F5220" w:rsidP="003F5220">
      <w:pPr>
        <w:rPr>
          <w:lang w:val="en-US"/>
        </w:rPr>
      </w:pPr>
      <w:r w:rsidRPr="003F5220">
        <w:rPr>
          <w:lang w:val="en-US"/>
        </w:rPr>
        <w:t>There is a maximum of 160 characters to use. Note, as part of your subscription you receive 1000 texts free every month, anything over this will be charged at 4p + VAT per text. Please note that as part of the SMS Campaign process any duplicate mobile numbers will be detected so only one SMS will be sent to each mobile number included within the campaign.</w:t>
      </w:r>
    </w:p>
    <w:p w14:paraId="405A07DC" w14:textId="77777777" w:rsidR="003F5220" w:rsidRPr="003F5220" w:rsidRDefault="003F5220" w:rsidP="003F5220">
      <w:pPr>
        <w:rPr>
          <w:lang w:val="en-US"/>
        </w:rPr>
      </w:pPr>
      <w:r w:rsidRPr="003F5220">
        <w:rPr>
          <w:lang w:val="en-US"/>
        </w:rPr>
        <w:t>‘SMS Campaign’ is the third option on your ‘Campaign Manager’. Once you have selected ‘SMS Campaign’ you will be able to choose your template type from the drop-down box.</w:t>
      </w:r>
    </w:p>
    <w:p w14:paraId="7D6AA51F" w14:textId="6817E7F3" w:rsidR="003F5220" w:rsidRPr="003F5220" w:rsidRDefault="003F5220" w:rsidP="003F5220">
      <w:pPr>
        <w:rPr>
          <w:lang w:val="en-US"/>
        </w:rPr>
      </w:pPr>
      <w:r w:rsidRPr="003F5220">
        <w:rPr>
          <w:lang w:val="en-US"/>
        </w:rPr>
        <w:drawing>
          <wp:anchor distT="0" distB="0" distL="0" distR="0" simplePos="0" relativeHeight="251681280" behindDoc="1" locked="0" layoutInCell="1" allowOverlap="1" wp14:anchorId="52810C40" wp14:editId="782A4BA9">
            <wp:simplePos x="0" y="0"/>
            <wp:positionH relativeFrom="margin">
              <wp:align>center</wp:align>
            </wp:positionH>
            <wp:positionV relativeFrom="paragraph">
              <wp:posOffset>1115650</wp:posOffset>
            </wp:positionV>
            <wp:extent cx="4949884" cy="2320290"/>
            <wp:effectExtent l="0" t="0" r="3175" b="381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6" cstate="print"/>
                    <a:stretch>
                      <a:fillRect/>
                    </a:stretch>
                  </pic:blipFill>
                  <pic:spPr>
                    <a:xfrm>
                      <a:off x="0" y="0"/>
                      <a:ext cx="4949884" cy="2320290"/>
                    </a:xfrm>
                    <a:prstGeom prst="rect">
                      <a:avLst/>
                    </a:prstGeom>
                  </pic:spPr>
                </pic:pic>
              </a:graphicData>
            </a:graphic>
          </wp:anchor>
        </w:drawing>
      </w:r>
      <w:r w:rsidRPr="003F5220">
        <w:rPr>
          <w:lang w:val="en-US"/>
        </w:rPr>
        <w:t>After selecting your template, you can change the SMS ID/mobile number that the SMS campaign is displayed from and if there is a salutation merge field the format of the salutation. If you want to send the campaign and allow a client to reply directly back to you, enter a valid mobile number to the ‘SMS ID or Mobile Number’ field. If you want to leave this field as text, please note that there is a limit of 11 characters (inc. spaces).</w:t>
      </w:r>
    </w:p>
    <w:p w14:paraId="7F4D9B55" w14:textId="0FA5D638" w:rsidR="003F5220" w:rsidRPr="003F5220" w:rsidRDefault="003F5220" w:rsidP="003F5220">
      <w:pPr>
        <w:rPr>
          <w:lang w:val="en-US"/>
        </w:rPr>
      </w:pPr>
    </w:p>
    <w:p w14:paraId="5F4CFC7F" w14:textId="77777777" w:rsidR="003F5220" w:rsidRPr="003F5220" w:rsidRDefault="003F5220" w:rsidP="003F5220">
      <w:pPr>
        <w:rPr>
          <w:lang w:val="en-US"/>
        </w:rPr>
      </w:pPr>
      <w:r w:rsidRPr="003F5220">
        <w:rPr>
          <w:lang w:val="en-US"/>
        </w:rPr>
        <w:t xml:space="preserve">On choosing ‘Next’ you </w:t>
      </w:r>
      <w:proofErr w:type="gramStart"/>
      <w:r w:rsidRPr="003F5220">
        <w:rPr>
          <w:lang w:val="en-US"/>
        </w:rPr>
        <w:t>have the ability to</w:t>
      </w:r>
      <w:proofErr w:type="gramEnd"/>
      <w:r w:rsidRPr="003F5220">
        <w:rPr>
          <w:lang w:val="en-US"/>
        </w:rPr>
        <w:t xml:space="preserve"> Review your template, confirming the SMS ID/mobile this will be sent from and the content of the message to be displayed on the </w:t>
      </w:r>
      <w:proofErr w:type="gramStart"/>
      <w:r w:rsidRPr="003F5220">
        <w:rPr>
          <w:lang w:val="en-US"/>
        </w:rPr>
        <w:t>clients</w:t>
      </w:r>
      <w:proofErr w:type="gramEnd"/>
      <w:r w:rsidRPr="003F5220">
        <w:rPr>
          <w:lang w:val="en-US"/>
        </w:rPr>
        <w:t xml:space="preserve"> device.</w:t>
      </w:r>
    </w:p>
    <w:p w14:paraId="277F6E47" w14:textId="77777777" w:rsidR="003F5220" w:rsidRPr="003F5220" w:rsidRDefault="003F5220" w:rsidP="003F5220">
      <w:pPr>
        <w:rPr>
          <w:lang w:val="en-US"/>
        </w:rPr>
        <w:sectPr w:rsidR="003F5220" w:rsidRPr="003F5220" w:rsidSect="003F5220">
          <w:pgSz w:w="11910" w:h="16840"/>
          <w:pgMar w:top="1320" w:right="1133" w:bottom="1280" w:left="1133" w:header="227" w:footer="1085" w:gutter="0"/>
          <w:cols w:space="720"/>
        </w:sectPr>
      </w:pPr>
    </w:p>
    <w:p w14:paraId="5EB660F9" w14:textId="77777777" w:rsidR="003F5220" w:rsidRPr="003F5220" w:rsidRDefault="003F5220" w:rsidP="003F5220">
      <w:pPr>
        <w:rPr>
          <w:lang w:val="en-US"/>
        </w:rPr>
      </w:pPr>
    </w:p>
    <w:p w14:paraId="15B31FBA" w14:textId="77777777" w:rsidR="003F5220" w:rsidRPr="003F5220" w:rsidRDefault="003F5220" w:rsidP="003F5220">
      <w:pPr>
        <w:rPr>
          <w:lang w:val="en-US"/>
        </w:rPr>
      </w:pPr>
      <w:r w:rsidRPr="003F5220">
        <w:rPr>
          <w:lang w:val="en-US"/>
        </w:rPr>
        <w:drawing>
          <wp:inline distT="0" distB="0" distL="0" distR="0" wp14:anchorId="47096A17" wp14:editId="4F37C7FA">
            <wp:extent cx="4348647" cy="2045112"/>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7" cstate="print"/>
                    <a:stretch>
                      <a:fillRect/>
                    </a:stretch>
                  </pic:blipFill>
                  <pic:spPr>
                    <a:xfrm>
                      <a:off x="0" y="0"/>
                      <a:ext cx="4348647" cy="2045112"/>
                    </a:xfrm>
                    <a:prstGeom prst="rect">
                      <a:avLst/>
                    </a:prstGeom>
                  </pic:spPr>
                </pic:pic>
              </a:graphicData>
            </a:graphic>
          </wp:inline>
        </w:drawing>
      </w:r>
    </w:p>
    <w:p w14:paraId="6B600B46" w14:textId="15AAEB8E" w:rsidR="003F5220" w:rsidRPr="003F5220" w:rsidRDefault="003F5220" w:rsidP="003F5220">
      <w:pPr>
        <w:rPr>
          <w:lang w:val="en-US"/>
        </w:rPr>
      </w:pPr>
      <w:r w:rsidRPr="003F5220">
        <w:rPr>
          <w:lang w:val="en-US"/>
        </w:rPr>
        <w:t xml:space="preserve">After reviewing the SMS template, you then have the option to ‘Create Opportunity’. If selected this will create a sales opportunity in the servicing advisor’s Hotbox for each of their clients included within the campaign. Creating a sales opportunity as part of the campaign process is a great way of </w:t>
      </w:r>
      <w:proofErr w:type="gramStart"/>
      <w:r w:rsidRPr="003F5220">
        <w:rPr>
          <w:lang w:val="en-US"/>
        </w:rPr>
        <w:t>using</w:t>
      </w:r>
      <w:proofErr w:type="gramEnd"/>
      <w:r w:rsidRPr="003F5220">
        <w:rPr>
          <w:lang w:val="en-US"/>
        </w:rPr>
        <w:t xml:space="preserve"> as a </w:t>
      </w:r>
      <w:proofErr w:type="gramStart"/>
      <w:r w:rsidRPr="003F5220">
        <w:rPr>
          <w:lang w:val="en-US"/>
        </w:rPr>
        <w:t>follow up</w:t>
      </w:r>
      <w:proofErr w:type="gramEnd"/>
      <w:r w:rsidRPr="003F5220">
        <w:rPr>
          <w:lang w:val="en-US"/>
        </w:rPr>
        <w:t xml:space="preserve"> reminder and seeing how successful the campaign has been.</w:t>
      </w:r>
    </w:p>
    <w:p w14:paraId="57D4E66D" w14:textId="5901CDD5" w:rsidR="003F5220" w:rsidRPr="003F5220" w:rsidRDefault="003F5220" w:rsidP="003F5220">
      <w:pPr>
        <w:rPr>
          <w:lang w:val="en-US"/>
        </w:rPr>
      </w:pPr>
      <w:r w:rsidRPr="003F5220">
        <w:rPr>
          <w:lang w:val="en-US"/>
        </w:rPr>
        <w:t>*Please note that in order for you to ‘Create Sales Opportunity’ during your campaign, this functionality will need to be enabled with 360 Lifecycle Office&gt;Maintenance&gt;General&gt;Common Settings&gt;System Settings&gt;Click on ‘Case Defaults’ Tab and finally, selecting the required option from the ‘Opportunity Defaults’ dropdown list*</w:t>
      </w:r>
    </w:p>
    <w:p w14:paraId="1D98CC5A" w14:textId="77777777" w:rsidR="003F5220" w:rsidRPr="003F5220" w:rsidRDefault="003F5220" w:rsidP="003F5220">
      <w:pPr>
        <w:rPr>
          <w:lang w:val="en-US"/>
        </w:rPr>
      </w:pPr>
      <w:r w:rsidRPr="003F5220">
        <w:rPr>
          <w:lang w:val="en-US"/>
        </w:rPr>
        <w:drawing>
          <wp:anchor distT="0" distB="0" distL="0" distR="0" simplePos="0" relativeHeight="251683328" behindDoc="1" locked="0" layoutInCell="1" allowOverlap="1" wp14:anchorId="29FF9092" wp14:editId="4C5A0735">
            <wp:simplePos x="0" y="0"/>
            <wp:positionH relativeFrom="page">
              <wp:posOffset>914400</wp:posOffset>
            </wp:positionH>
            <wp:positionV relativeFrom="paragraph">
              <wp:posOffset>246878</wp:posOffset>
            </wp:positionV>
            <wp:extent cx="5718274" cy="269948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8" cstate="print"/>
                    <a:stretch>
                      <a:fillRect/>
                    </a:stretch>
                  </pic:blipFill>
                  <pic:spPr>
                    <a:xfrm>
                      <a:off x="0" y="0"/>
                      <a:ext cx="5718274" cy="2699480"/>
                    </a:xfrm>
                    <a:prstGeom prst="rect">
                      <a:avLst/>
                    </a:prstGeom>
                  </pic:spPr>
                </pic:pic>
              </a:graphicData>
            </a:graphic>
          </wp:anchor>
        </w:drawing>
      </w:r>
    </w:p>
    <w:p w14:paraId="09E449A1" w14:textId="77777777" w:rsidR="003F5220" w:rsidRPr="003F5220" w:rsidRDefault="003F5220" w:rsidP="003F5220">
      <w:pPr>
        <w:rPr>
          <w:lang w:val="en-US"/>
        </w:rPr>
      </w:pPr>
    </w:p>
    <w:p w14:paraId="4B467191" w14:textId="494B4F13" w:rsidR="003F5220" w:rsidRPr="003F5220" w:rsidRDefault="003F5220" w:rsidP="003F5220">
      <w:pPr>
        <w:rPr>
          <w:lang w:val="en-US"/>
        </w:rPr>
      </w:pPr>
      <w:r w:rsidRPr="003F5220">
        <w:rPr>
          <w:lang w:val="en-US"/>
        </w:rPr>
        <w:lastRenderedPageBreak/>
        <w:t xml:space="preserve">Before sending the SMS Campaign you are taken to a Final Check screen. This will confirm the number of the clients the campaign will be sent </w:t>
      </w:r>
      <w:proofErr w:type="gramStart"/>
      <w:r w:rsidRPr="003F5220">
        <w:rPr>
          <w:lang w:val="en-US"/>
        </w:rPr>
        <w:t>to,</w:t>
      </w:r>
      <w:proofErr w:type="gramEnd"/>
      <w:r w:rsidRPr="003F5220">
        <w:rPr>
          <w:lang w:val="en-US"/>
        </w:rPr>
        <w:t xml:space="preserve"> if a sales opportunity is to be created against the clients included and that a copy of the campaign material will be stored against the client record. Please note that if a sales opportunity is being created as part of the campaign </w:t>
      </w:r>
      <w:proofErr w:type="gramStart"/>
      <w:r w:rsidRPr="003F5220">
        <w:rPr>
          <w:lang w:val="en-US"/>
        </w:rPr>
        <w:t>process</w:t>
      </w:r>
      <w:proofErr w:type="gramEnd"/>
      <w:r w:rsidRPr="003F5220">
        <w:rPr>
          <w:lang w:val="en-US"/>
        </w:rPr>
        <w:t xml:space="preserve"> then a copy of the campaign will be stored against the opportunity, if not then a copy of the</w:t>
      </w:r>
      <w:r>
        <w:rPr>
          <w:lang w:val="en-US"/>
        </w:rPr>
        <w:t xml:space="preserve"> </w:t>
      </w:r>
      <w:r w:rsidRPr="003F5220">
        <w:rPr>
          <w:lang w:val="en-US"/>
        </w:rPr>
        <w:t>campaign material will be recorded at the Case ID level.</w:t>
      </w:r>
    </w:p>
    <w:p w14:paraId="01F9E6ED" w14:textId="77777777" w:rsidR="003F5220" w:rsidRPr="003F5220" w:rsidRDefault="003F5220" w:rsidP="003F5220">
      <w:pPr>
        <w:rPr>
          <w:lang w:val="en-US"/>
        </w:rPr>
      </w:pPr>
      <w:r w:rsidRPr="003F5220">
        <w:rPr>
          <w:lang w:val="en-US"/>
        </w:rPr>
        <w:drawing>
          <wp:anchor distT="0" distB="0" distL="0" distR="0" simplePos="0" relativeHeight="251685376" behindDoc="1" locked="0" layoutInCell="1" allowOverlap="1" wp14:anchorId="34D351C0" wp14:editId="4D81F0B2">
            <wp:simplePos x="0" y="0"/>
            <wp:positionH relativeFrom="margin">
              <wp:align>center</wp:align>
            </wp:positionH>
            <wp:positionV relativeFrom="paragraph">
              <wp:posOffset>722335</wp:posOffset>
            </wp:positionV>
            <wp:extent cx="5699252" cy="2686716"/>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9" cstate="print"/>
                    <a:stretch>
                      <a:fillRect/>
                    </a:stretch>
                  </pic:blipFill>
                  <pic:spPr>
                    <a:xfrm>
                      <a:off x="0" y="0"/>
                      <a:ext cx="5699252" cy="2686716"/>
                    </a:xfrm>
                    <a:prstGeom prst="rect">
                      <a:avLst/>
                    </a:prstGeom>
                  </pic:spPr>
                </pic:pic>
              </a:graphicData>
            </a:graphic>
          </wp:anchor>
        </w:drawing>
      </w:r>
      <w:r w:rsidRPr="003F5220">
        <w:rPr>
          <w:lang w:val="en-US"/>
        </w:rPr>
        <w:t>Choosing ‘Send Now’ will immediately distribute the campaign. You will receive an automatic email once the campaign has been sent confirming the number of recipients and any duplicate SMS numbers detected.</w:t>
      </w:r>
    </w:p>
    <w:p w14:paraId="6B1CB34A" w14:textId="77777777" w:rsidR="003F5220" w:rsidRPr="003F5220" w:rsidRDefault="003F5220" w:rsidP="003F5220">
      <w:pPr>
        <w:rPr>
          <w:lang w:val="en-US"/>
        </w:rPr>
      </w:pPr>
    </w:p>
    <w:p w14:paraId="471709A2" w14:textId="77777777" w:rsidR="003F5220" w:rsidRPr="003F5220" w:rsidRDefault="003F5220" w:rsidP="003F5220">
      <w:pPr>
        <w:pStyle w:val="H2Secondlevelnumberedheading"/>
        <w:rPr>
          <w:lang w:val="en-US"/>
        </w:rPr>
      </w:pPr>
      <w:bookmarkStart w:id="38" w:name="7.2_Sending_an_Email_Campaign"/>
      <w:bookmarkStart w:id="39" w:name="_bookmark12"/>
      <w:bookmarkStart w:id="40" w:name="_Toc233731775"/>
      <w:bookmarkEnd w:id="38"/>
      <w:bookmarkEnd w:id="39"/>
      <w:r w:rsidRPr="003F5220">
        <w:rPr>
          <w:lang w:val="en-US"/>
        </w:rPr>
        <w:t>Sending an Email Campaign</w:t>
      </w:r>
      <w:bookmarkEnd w:id="40"/>
    </w:p>
    <w:p w14:paraId="02F9D62B" w14:textId="2BD8C3D8" w:rsidR="003F5220" w:rsidRPr="003F5220" w:rsidRDefault="003F5220" w:rsidP="003F5220">
      <w:pPr>
        <w:rPr>
          <w:lang w:val="en-US"/>
        </w:rPr>
      </w:pPr>
      <w:r w:rsidRPr="003F5220">
        <w:rPr>
          <w:lang w:val="en-US"/>
        </w:rPr>
        <w:t>An email campaign is a great and cost-effective way of contacting your clients. Please note that any duplicate email addresses within the campaign will be detected so only one email will be sent to each email address included within the campaign.</w:t>
      </w:r>
    </w:p>
    <w:p w14:paraId="4599E100" w14:textId="7BBC1600" w:rsidR="003F5220" w:rsidRPr="003F5220" w:rsidRDefault="003F5220" w:rsidP="003F5220">
      <w:pPr>
        <w:rPr>
          <w:lang w:val="en-US"/>
        </w:rPr>
      </w:pPr>
      <w:r w:rsidRPr="003F5220">
        <w:rPr>
          <w:lang w:val="en-US"/>
        </w:rPr>
        <w:t xml:space="preserve">You can set up new email templates including margins, your company fonts, </w:t>
      </w:r>
      <w:proofErr w:type="spellStart"/>
      <w:r w:rsidRPr="003F5220">
        <w:rPr>
          <w:lang w:val="en-US"/>
        </w:rPr>
        <w:t>colours</w:t>
      </w:r>
      <w:proofErr w:type="spellEnd"/>
      <w:r w:rsidRPr="003F5220">
        <w:rPr>
          <w:lang w:val="en-US"/>
        </w:rPr>
        <w:t xml:space="preserve">, bold, italic &amp; hyperlinks etc... To set up email templates quickly and easily, in Office, go to ‘Maintenance’ select ‘Email Templates’ and choose ‘New’. You can now create your email template by ‘right clicking’ and adding the required fields by selecting ‘Insert Merge Field’ to pre-populate data. As you create your template email, Spell Check will automatically highlight any mistakes enabling you to ‘right click’ and correct the spelling accordingly. Using Editor, you can also change the fonts and </w:t>
      </w:r>
      <w:proofErr w:type="spellStart"/>
      <w:r w:rsidRPr="003F5220">
        <w:rPr>
          <w:lang w:val="en-US"/>
        </w:rPr>
        <w:t>colour</w:t>
      </w:r>
      <w:proofErr w:type="spellEnd"/>
      <w:r w:rsidRPr="003F5220">
        <w:rPr>
          <w:lang w:val="en-US"/>
        </w:rPr>
        <w:t xml:space="preserve"> of your text. You can reuse the campaigns, the lists or the templates. As per SMS &amp; Letter, a copy of the email campaign will be saved against your client record. When sending an Email campaign, ensure that you add the email disclaimer merge field to the bottom of email template. The email disclaimer </w:t>
      </w:r>
      <w:r w:rsidRPr="003F5220">
        <w:rPr>
          <w:lang w:val="en-US"/>
        </w:rPr>
        <w:lastRenderedPageBreak/>
        <w:t xml:space="preserve">merge field is collecting the information held in </w:t>
      </w:r>
      <w:proofErr w:type="gramStart"/>
      <w:r w:rsidRPr="003F5220">
        <w:rPr>
          <w:lang w:val="en-US"/>
        </w:rPr>
        <w:t>Office, ‘</w:t>
      </w:r>
      <w:proofErr w:type="gramEnd"/>
      <w:r w:rsidRPr="003F5220">
        <w:rPr>
          <w:lang w:val="en-US"/>
        </w:rPr>
        <w:t xml:space="preserve">Tools’ and ‘User Settings’. Email Campaign is the top option on your ‘Campaign Manager’. Once you have selected ‘Email Marketing Campaign’ you will be able to choose your template type </w:t>
      </w:r>
      <w:r w:rsidRPr="003F5220">
        <w:rPr>
          <w:lang w:val="en-US"/>
        </w:rPr>
        <w:drawing>
          <wp:anchor distT="0" distB="0" distL="0" distR="0" simplePos="0" relativeHeight="251689472" behindDoc="1" locked="0" layoutInCell="1" allowOverlap="1" wp14:anchorId="0E46E010" wp14:editId="7116A05B">
            <wp:simplePos x="0" y="0"/>
            <wp:positionH relativeFrom="margin">
              <wp:posOffset>0</wp:posOffset>
            </wp:positionH>
            <wp:positionV relativeFrom="paragraph">
              <wp:posOffset>1029514</wp:posOffset>
            </wp:positionV>
            <wp:extent cx="5542687" cy="2606516"/>
            <wp:effectExtent l="0" t="0" r="1270" b="381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0" cstate="print"/>
                    <a:stretch>
                      <a:fillRect/>
                    </a:stretch>
                  </pic:blipFill>
                  <pic:spPr>
                    <a:xfrm>
                      <a:off x="0" y="0"/>
                      <a:ext cx="5542687" cy="2606516"/>
                    </a:xfrm>
                    <a:prstGeom prst="rect">
                      <a:avLst/>
                    </a:prstGeom>
                  </pic:spPr>
                </pic:pic>
              </a:graphicData>
            </a:graphic>
          </wp:anchor>
        </w:drawing>
      </w:r>
      <w:r w:rsidRPr="003F5220">
        <w:rPr>
          <w:lang w:val="en-US"/>
        </w:rPr>
        <w:t>from the drop-down box.</w:t>
      </w:r>
    </w:p>
    <w:p w14:paraId="501BD3DC" w14:textId="77777777" w:rsidR="003F5220" w:rsidRDefault="003F5220" w:rsidP="003F5220">
      <w:pPr>
        <w:rPr>
          <w:lang w:val="en-US"/>
        </w:rPr>
      </w:pPr>
    </w:p>
    <w:p w14:paraId="29CF3349" w14:textId="150085DB" w:rsidR="003F5220" w:rsidRPr="003F5220" w:rsidRDefault="003F5220" w:rsidP="003F5220">
      <w:pPr>
        <w:rPr>
          <w:lang w:val="en-US"/>
        </w:rPr>
      </w:pPr>
      <w:r w:rsidRPr="003F5220">
        <w:rPr>
          <w:lang w:val="en-US"/>
        </w:rPr>
        <w:t>After selecting your template, you can change the email address that the email campaign is shown from, enter an email subject, add attachments up to a size of</w:t>
      </w:r>
      <w:r>
        <w:rPr>
          <w:lang w:val="en-US"/>
        </w:rPr>
        <w:t xml:space="preserve"> </w:t>
      </w:r>
      <w:r w:rsidRPr="003F5220">
        <w:rPr>
          <w:lang w:val="en-US"/>
        </w:rPr>
        <w:t>5mb and if there is a salutation merge field within the email template confirm the format of the salutation.</w:t>
      </w:r>
    </w:p>
    <w:p w14:paraId="0CEF4BF8" w14:textId="77777777" w:rsidR="003F5220" w:rsidRPr="003F5220" w:rsidRDefault="003F5220" w:rsidP="003F5220">
      <w:pPr>
        <w:rPr>
          <w:lang w:val="en-US"/>
        </w:rPr>
      </w:pPr>
      <w:r w:rsidRPr="003F5220">
        <w:rPr>
          <w:lang w:val="en-US"/>
        </w:rPr>
        <w:t>On choosing ‘Next’ you can review your template, confirming the content of the email message to be received by your clients. You can choose ‘Next Record’ to check the content of the next client included within the campaign if you wish.</w:t>
      </w:r>
    </w:p>
    <w:p w14:paraId="53421168" w14:textId="77777777" w:rsidR="003F5220" w:rsidRPr="003F5220" w:rsidRDefault="003F5220" w:rsidP="003F5220">
      <w:pPr>
        <w:rPr>
          <w:lang w:val="en-US"/>
        </w:rPr>
      </w:pPr>
      <w:r w:rsidRPr="003F5220">
        <w:rPr>
          <w:lang w:val="en-US"/>
        </w:rPr>
        <w:drawing>
          <wp:anchor distT="0" distB="0" distL="0" distR="0" simplePos="0" relativeHeight="251691520" behindDoc="1" locked="0" layoutInCell="1" allowOverlap="1" wp14:anchorId="571074E4" wp14:editId="2D6120A7">
            <wp:simplePos x="0" y="0"/>
            <wp:positionH relativeFrom="page">
              <wp:posOffset>891539</wp:posOffset>
            </wp:positionH>
            <wp:positionV relativeFrom="paragraph">
              <wp:posOffset>193285</wp:posOffset>
            </wp:positionV>
            <wp:extent cx="5528581" cy="2587942"/>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1" cstate="print"/>
                    <a:stretch>
                      <a:fillRect/>
                    </a:stretch>
                  </pic:blipFill>
                  <pic:spPr>
                    <a:xfrm>
                      <a:off x="0" y="0"/>
                      <a:ext cx="5528581" cy="2587942"/>
                    </a:xfrm>
                    <a:prstGeom prst="rect">
                      <a:avLst/>
                    </a:prstGeom>
                  </pic:spPr>
                </pic:pic>
              </a:graphicData>
            </a:graphic>
          </wp:anchor>
        </w:drawing>
      </w:r>
    </w:p>
    <w:p w14:paraId="28A291FB" w14:textId="77777777" w:rsidR="003F5220" w:rsidRPr="003F5220" w:rsidRDefault="003F5220" w:rsidP="003F5220">
      <w:pPr>
        <w:rPr>
          <w:lang w:val="en-US"/>
        </w:rPr>
      </w:pPr>
    </w:p>
    <w:p w14:paraId="15B52C3E" w14:textId="378A708B" w:rsidR="003F5220" w:rsidRPr="003F5220" w:rsidRDefault="003F5220" w:rsidP="003F5220">
      <w:pPr>
        <w:rPr>
          <w:lang w:val="en-US"/>
        </w:rPr>
      </w:pPr>
      <w:r w:rsidRPr="003F5220">
        <w:rPr>
          <w:lang w:val="en-US"/>
        </w:rPr>
        <w:lastRenderedPageBreak/>
        <w:t xml:space="preserve">After reviewing the email template, you then have the option to ‘Create Opportunity’. If selected this will create a sales opportunity in the servicing advisor’s Hotbox for each of their clients included within the campaign. Creating a sales opportunity as part of the campaign process is a great way of </w:t>
      </w:r>
      <w:proofErr w:type="gramStart"/>
      <w:r w:rsidRPr="003F5220">
        <w:rPr>
          <w:lang w:val="en-US"/>
        </w:rPr>
        <w:t>using</w:t>
      </w:r>
      <w:proofErr w:type="gramEnd"/>
      <w:r w:rsidRPr="003F5220">
        <w:rPr>
          <w:lang w:val="en-US"/>
        </w:rPr>
        <w:t xml:space="preserve"> as a </w:t>
      </w:r>
      <w:proofErr w:type="gramStart"/>
      <w:r w:rsidRPr="003F5220">
        <w:rPr>
          <w:lang w:val="en-US"/>
        </w:rPr>
        <w:t>follow up</w:t>
      </w:r>
      <w:proofErr w:type="gramEnd"/>
      <w:r w:rsidRPr="003F5220">
        <w:rPr>
          <w:lang w:val="en-US"/>
        </w:rPr>
        <w:t xml:space="preserve"> reminder and seeing how successful the campaign has been.</w:t>
      </w:r>
    </w:p>
    <w:p w14:paraId="626F05FC" w14:textId="77777777" w:rsidR="003F5220" w:rsidRPr="003F5220" w:rsidRDefault="003F5220" w:rsidP="003F5220">
      <w:pPr>
        <w:rPr>
          <w:lang w:val="en-US"/>
        </w:rPr>
      </w:pPr>
      <w:r w:rsidRPr="003F5220">
        <w:rPr>
          <w:lang w:val="en-US"/>
        </w:rPr>
        <w:t>*Please note that in order for you to ‘Create Sales Opportunity’ during your campaign, this functionality will need to be enabled with 360 Lifecycle Office&gt;Maintenance&gt;General&gt;Common Settings&gt;System Settings&gt;Click on ‘Case Defaults’ Tab and finally, selecting the required option from the ‘Opportunity Defaults’ dropdown list*</w:t>
      </w:r>
    </w:p>
    <w:p w14:paraId="080B03BE" w14:textId="42CAE9E1" w:rsidR="003F5220" w:rsidRPr="003F5220" w:rsidRDefault="003F5220" w:rsidP="003F5220">
      <w:pPr>
        <w:rPr>
          <w:lang w:val="en-US"/>
        </w:rPr>
      </w:pPr>
      <w:r w:rsidRPr="003F5220">
        <w:rPr>
          <w:lang w:val="en-US"/>
        </w:rPr>
        <w:t xml:space="preserve">Before sending the Email Campaign you are taken to a Final Check screen. This will confirm the number of the clients the campaign will be sent </w:t>
      </w:r>
      <w:proofErr w:type="gramStart"/>
      <w:r w:rsidRPr="003F5220">
        <w:rPr>
          <w:lang w:val="en-US"/>
        </w:rPr>
        <w:t>to,</w:t>
      </w:r>
      <w:proofErr w:type="gramEnd"/>
      <w:r w:rsidRPr="003F5220">
        <w:rPr>
          <w:lang w:val="en-US"/>
        </w:rPr>
        <w:t xml:space="preserve"> if a sales opportunity is to be created against the clients included and that a copy of the campaign material will be stored against the client record. Please note that if a sales opportunity is being created as part of the campaign </w:t>
      </w:r>
      <w:proofErr w:type="gramStart"/>
      <w:r w:rsidRPr="003F5220">
        <w:rPr>
          <w:lang w:val="en-US"/>
        </w:rPr>
        <w:t>process</w:t>
      </w:r>
      <w:proofErr w:type="gramEnd"/>
      <w:r w:rsidRPr="003F5220">
        <w:rPr>
          <w:lang w:val="en-US"/>
        </w:rPr>
        <w:t xml:space="preserve"> then a copy of the campaign will be stored against the opportunity, if not then a copy of the campaign material will be recorded at the Case ID level.</w:t>
      </w:r>
    </w:p>
    <w:p w14:paraId="299B3809" w14:textId="77777777" w:rsidR="003F5220" w:rsidRPr="003F5220" w:rsidRDefault="003F5220" w:rsidP="003F5220">
      <w:pPr>
        <w:rPr>
          <w:lang w:val="en-US"/>
        </w:rPr>
      </w:pPr>
      <w:r w:rsidRPr="003F5220">
        <w:rPr>
          <w:lang w:val="en-US"/>
        </w:rPr>
        <w:t>Choosing ‘Send Now’ will immediately distribute the campaign. You will receive an automatic email once the campaign has been sent confirming the number of recipients and any duplicate email addresses detected.</w:t>
      </w:r>
    </w:p>
    <w:p w14:paraId="42C18AF5" w14:textId="77777777" w:rsidR="003F5220" w:rsidRPr="003F5220" w:rsidRDefault="003F5220" w:rsidP="003F5220">
      <w:pPr>
        <w:pStyle w:val="H2Secondlevelnumberedheading"/>
        <w:rPr>
          <w:lang w:val="en-US"/>
        </w:rPr>
      </w:pPr>
      <w:bookmarkStart w:id="41" w:name="7.3_Sending_a_Mail_Merge_Campaign_(Print"/>
      <w:bookmarkStart w:id="42" w:name="_bookmark13"/>
      <w:bookmarkStart w:id="43" w:name="_Toc233731776"/>
      <w:bookmarkEnd w:id="41"/>
      <w:bookmarkEnd w:id="42"/>
      <w:r w:rsidRPr="003F5220">
        <w:rPr>
          <w:lang w:val="en-US"/>
        </w:rPr>
        <w:t>Sending a Mail Merge Campaign (Printed Letter)</w:t>
      </w:r>
      <w:bookmarkEnd w:id="43"/>
    </w:p>
    <w:p w14:paraId="15FCC31B" w14:textId="77777777" w:rsidR="003F5220" w:rsidRPr="003F5220" w:rsidRDefault="003F5220" w:rsidP="003F5220">
      <w:pPr>
        <w:rPr>
          <w:lang w:val="en-US"/>
        </w:rPr>
      </w:pPr>
      <w:r w:rsidRPr="003F5220">
        <w:rPr>
          <w:lang w:val="en-US"/>
        </w:rPr>
        <w:t xml:space="preserve">A print campaign is produced much in the same way as an email campaign. You can set up new letter templates including margins, your company fonts, logos, </w:t>
      </w:r>
      <w:proofErr w:type="spellStart"/>
      <w:r w:rsidRPr="003F5220">
        <w:rPr>
          <w:lang w:val="en-US"/>
        </w:rPr>
        <w:t>colours</w:t>
      </w:r>
      <w:proofErr w:type="spellEnd"/>
      <w:r w:rsidRPr="003F5220">
        <w:rPr>
          <w:lang w:val="en-US"/>
        </w:rPr>
        <w:t>, bold, italic &amp; hyperlinks etc...</w:t>
      </w:r>
    </w:p>
    <w:p w14:paraId="4A1E32BE" w14:textId="77777777" w:rsidR="003F5220" w:rsidRPr="003F5220" w:rsidRDefault="003F5220" w:rsidP="003F5220">
      <w:pPr>
        <w:rPr>
          <w:lang w:val="en-US"/>
        </w:rPr>
      </w:pPr>
      <w:r w:rsidRPr="003F5220">
        <w:rPr>
          <w:lang w:val="en-US"/>
        </w:rPr>
        <w:t xml:space="preserve">To use and set up letter templates in Office go to ‘Maintenance’ and select ‘Mail Merge Templates’ and choose ‘New’. You can now create your letter template using the Editor to add and include Headers &amp; Footers, change fonts and </w:t>
      </w:r>
      <w:proofErr w:type="spellStart"/>
      <w:r w:rsidRPr="003F5220">
        <w:rPr>
          <w:lang w:val="en-US"/>
        </w:rPr>
        <w:t>colours</w:t>
      </w:r>
      <w:proofErr w:type="spellEnd"/>
      <w:r w:rsidRPr="003F5220">
        <w:rPr>
          <w:lang w:val="en-US"/>
        </w:rPr>
        <w:t xml:space="preserve"> and adjust margins to accommodate your headed paper. By right clicking on your template letter and selecting ‘Insert Merge Field’ you can choose which fields are required to pre-populate data. Add your company logo by clicking the ‘Insert’ tab and then ‘Pictures’. Also included is the ability to add tables to your documents making it possible to produce simple forms. As you create your template letter Spell Check will automatically highlight any errors enabling you to ‘right click’ and correct the spelling accordingly. You can reuse the campaigns, the lists or the templates. The letter will be saved as a document against your client record.</w:t>
      </w:r>
    </w:p>
    <w:p w14:paraId="1122DDAD" w14:textId="532DBA30" w:rsidR="003F5220" w:rsidRPr="003F5220" w:rsidRDefault="003F5220" w:rsidP="003F5220">
      <w:pPr>
        <w:rPr>
          <w:lang w:val="en-US"/>
        </w:rPr>
      </w:pPr>
      <w:r w:rsidRPr="003F5220">
        <w:rPr>
          <w:lang w:val="en-US"/>
        </w:rPr>
        <w:t>A Printed Letter Campaign is the second option when creating a Campaign. Once you have selected ‘Print Mail Merge’ you will be able to choose your template type from the drop-down box.</w:t>
      </w:r>
    </w:p>
    <w:p w14:paraId="47251570" w14:textId="2F1A2104" w:rsidR="003F5220" w:rsidRPr="003F5220" w:rsidRDefault="003F5220" w:rsidP="003F5220">
      <w:pPr>
        <w:rPr>
          <w:lang w:val="en-US"/>
        </w:rPr>
      </w:pPr>
      <w:r w:rsidRPr="003F5220">
        <w:rPr>
          <w:lang w:val="en-US"/>
        </w:rPr>
        <w:lastRenderedPageBreak/>
        <w:t>After selecting your template, you can confirm the format of the salutation and then preview the template on the next page.</w:t>
      </w:r>
    </w:p>
    <w:p w14:paraId="74B44865" w14:textId="77777777" w:rsidR="003F5220" w:rsidRDefault="003F5220" w:rsidP="003F5220">
      <w:pPr>
        <w:rPr>
          <w:lang w:val="en-US"/>
        </w:rPr>
      </w:pPr>
      <w:r w:rsidRPr="003F5220">
        <w:rPr>
          <w:lang w:val="en-US"/>
        </w:rPr>
        <w:t>Once you are happy with your template, the same process will be followed with the other campaigns outlined above, allowing the creation of a Sales Opportunity and a Final Check screen before producing your letters. These will be added as documents onto the relevant clients record within the system.</w:t>
      </w:r>
    </w:p>
    <w:p w14:paraId="30840FD4" w14:textId="77777777" w:rsidR="003F5220" w:rsidRPr="003F5220" w:rsidRDefault="003F5220" w:rsidP="003F5220">
      <w:pPr>
        <w:rPr>
          <w:lang w:val="en-US"/>
        </w:rPr>
      </w:pPr>
    </w:p>
    <w:p w14:paraId="5835CB48" w14:textId="77777777" w:rsidR="00204BB4" w:rsidRPr="009356A1" w:rsidRDefault="00204BB4" w:rsidP="009356A1">
      <w:pPr>
        <w:rPr>
          <w:rFonts w:ascii="Montserrat ExtraBold" w:hAnsi="Montserrat ExtraBold"/>
          <w:color w:val="4B0A4E" w:themeColor="accent1"/>
          <w:sz w:val="32"/>
          <w:szCs w:val="32"/>
        </w:rPr>
      </w:pPr>
      <w:r w:rsidRPr="009356A1">
        <w:rPr>
          <w:rFonts w:ascii="Montserrat ExtraBold" w:hAnsi="Montserrat ExtraBold"/>
          <w:color w:val="4B0A4E" w:themeColor="accent1"/>
          <w:sz w:val="32"/>
          <w:szCs w:val="32"/>
        </w:rPr>
        <w:t>Information Classification Procedure</w:t>
      </w:r>
      <w:bookmarkEnd w:id="0"/>
    </w:p>
    <w:tbl>
      <w:tblPr>
        <w:tblStyle w:val="TableGrid"/>
        <w:tblpPr w:leftFromText="180" w:rightFromText="180" w:vertAnchor="text" w:horzAnchor="margin" w:tblpY="185"/>
        <w:tblW w:w="9072" w:type="dxa"/>
        <w:shd w:val="clear" w:color="auto" w:fill="009BA4"/>
        <w:tblCellMar>
          <w:top w:w="28" w:type="dxa"/>
          <w:bottom w:w="28" w:type="dxa"/>
        </w:tblCellMar>
        <w:tblLook w:val="04A0" w:firstRow="1" w:lastRow="0" w:firstColumn="1" w:lastColumn="0" w:noHBand="0" w:noVBand="1"/>
      </w:tblPr>
      <w:tblGrid>
        <w:gridCol w:w="3686"/>
        <w:gridCol w:w="5386"/>
      </w:tblGrid>
      <w:tr w:rsidR="005D20C3" w:rsidRPr="00786AB3" w14:paraId="001E38A0" w14:textId="77777777" w:rsidTr="000C1099">
        <w:tc>
          <w:tcPr>
            <w:tcW w:w="3686" w:type="dxa"/>
            <w:tcBorders>
              <w:top w:val="nil"/>
              <w:left w:val="nil"/>
              <w:bottom w:val="nil"/>
              <w:right w:val="single" w:sz="8" w:space="0" w:color="4B0A4E"/>
            </w:tcBorders>
            <w:shd w:val="clear" w:color="auto" w:fill="4B0A4E"/>
            <w:vAlign w:val="center"/>
          </w:tcPr>
          <w:p w14:paraId="22C466BE" w14:textId="77777777" w:rsidR="005D20C3" w:rsidRPr="003B7135" w:rsidRDefault="005D20C3" w:rsidP="00DB0CE2">
            <w:pPr>
              <w:pStyle w:val="TitlePageTableHeader"/>
              <w:framePr w:hSpace="0" w:wrap="auto" w:vAnchor="margin" w:hAnchor="text" w:xAlign="left" w:yAlign="inline"/>
              <w:spacing w:line="240" w:lineRule="auto"/>
              <w:jc w:val="left"/>
              <w:rPr>
                <w:sz w:val="22"/>
                <w:shd w:val="clear" w:color="auto" w:fill="auto"/>
              </w:rPr>
            </w:pPr>
            <w:bookmarkStart w:id="44" w:name="_Hlk11063652"/>
            <w:r w:rsidRPr="003B7135">
              <w:rPr>
                <w:sz w:val="22"/>
                <w:shd w:val="clear" w:color="auto" w:fill="auto"/>
              </w:rPr>
              <w:t>Document Classification</w:t>
            </w:r>
          </w:p>
        </w:tc>
        <w:sdt>
          <w:sdtPr>
            <w:rPr>
              <w:sz w:val="22"/>
            </w:rPr>
            <w:alias w:val="Document Classification"/>
            <w:tag w:val="Document Classification"/>
            <w:id w:val="-1264834017"/>
            <w:lock w:val="sdtLocked"/>
            <w:placeholder>
              <w:docPart w:val="27DF6B61F6A441CFA48EE32AE3B62AC6"/>
            </w:placeholder>
            <w:dropDownList>
              <w:listItem w:value="Choose an item."/>
              <w:listItem w:displayText="Public" w:value="Public"/>
              <w:listItem w:displayText="Internal Only" w:value="Internal Only"/>
              <w:listItem w:displayText="Restricted" w:value="Restricted"/>
              <w:listItem w:displayText="Confidential" w:value="Confidential"/>
            </w:dropDownList>
          </w:sdtPr>
          <w:sdtEndPr/>
          <w:sdtContent>
            <w:tc>
              <w:tcPr>
                <w:tcW w:w="5386" w:type="dxa"/>
                <w:tcBorders>
                  <w:left w:val="single" w:sz="8" w:space="0" w:color="4B0A4E"/>
                </w:tcBorders>
                <w:shd w:val="clear" w:color="auto" w:fill="FFFFFF" w:themeFill="background1"/>
                <w:vAlign w:val="center"/>
              </w:tcPr>
              <w:p w14:paraId="63A65BD7" w14:textId="58B389B5" w:rsidR="005D20C3" w:rsidRPr="003B7135" w:rsidRDefault="008F26AB" w:rsidP="00DB0CE2">
                <w:pPr>
                  <w:pStyle w:val="TableBody"/>
                  <w:jc w:val="left"/>
                  <w:rPr>
                    <w:sz w:val="22"/>
                  </w:rPr>
                </w:pPr>
                <w:r>
                  <w:rPr>
                    <w:sz w:val="22"/>
                  </w:rPr>
                  <w:t>Public</w:t>
                </w:r>
              </w:p>
            </w:tc>
          </w:sdtContent>
        </w:sdt>
      </w:tr>
      <w:tr w:rsidR="00E577FC" w:rsidRPr="00786AB3" w14:paraId="061F177E" w14:textId="77777777" w:rsidTr="000C1099">
        <w:tc>
          <w:tcPr>
            <w:tcW w:w="3686" w:type="dxa"/>
            <w:tcBorders>
              <w:top w:val="nil"/>
              <w:left w:val="nil"/>
              <w:bottom w:val="nil"/>
              <w:right w:val="single" w:sz="8" w:space="0" w:color="4B0A4E"/>
            </w:tcBorders>
            <w:shd w:val="clear" w:color="auto" w:fill="4B0A4E"/>
            <w:vAlign w:val="center"/>
          </w:tcPr>
          <w:p w14:paraId="5020520A" w14:textId="77777777" w:rsidR="00E577FC" w:rsidRPr="003B7135" w:rsidRDefault="003B7135" w:rsidP="00DB0CE2">
            <w:pPr>
              <w:pStyle w:val="TitlePageTableHeader"/>
              <w:framePr w:hSpace="0" w:wrap="auto" w:vAnchor="margin" w:hAnchor="text" w:xAlign="left" w:yAlign="inline"/>
              <w:spacing w:line="240" w:lineRule="auto"/>
              <w:jc w:val="left"/>
              <w:rPr>
                <w:sz w:val="22"/>
                <w:shd w:val="clear" w:color="auto" w:fill="auto"/>
              </w:rPr>
            </w:pPr>
            <w:r w:rsidRPr="003B7135">
              <w:rPr>
                <w:sz w:val="22"/>
                <w:shd w:val="clear" w:color="auto" w:fill="auto"/>
              </w:rPr>
              <w:t>Document Ref</w:t>
            </w:r>
          </w:p>
        </w:tc>
        <w:tc>
          <w:tcPr>
            <w:tcW w:w="5386" w:type="dxa"/>
            <w:tcBorders>
              <w:left w:val="single" w:sz="8" w:space="0" w:color="4B0A4E"/>
            </w:tcBorders>
            <w:shd w:val="clear" w:color="auto" w:fill="FFFFFF" w:themeFill="background1"/>
            <w:vAlign w:val="center"/>
          </w:tcPr>
          <w:p w14:paraId="02F82E91" w14:textId="77777777" w:rsidR="00E577FC" w:rsidRPr="003B7135" w:rsidRDefault="000953A3" w:rsidP="00DB0CE2">
            <w:pPr>
              <w:pStyle w:val="TableBody"/>
              <w:jc w:val="left"/>
              <w:rPr>
                <w:sz w:val="22"/>
              </w:rPr>
            </w:pPr>
            <w:r w:rsidRPr="003B7135">
              <w:rPr>
                <w:sz w:val="22"/>
              </w:rPr>
              <w:t>ISMS-SD27-A05-12-01</w:t>
            </w:r>
          </w:p>
        </w:tc>
      </w:tr>
      <w:tr w:rsidR="00E577FC" w:rsidRPr="00786AB3" w14:paraId="3F3D9274" w14:textId="77777777" w:rsidTr="000C1099">
        <w:tc>
          <w:tcPr>
            <w:tcW w:w="3686" w:type="dxa"/>
            <w:tcBorders>
              <w:top w:val="nil"/>
              <w:left w:val="nil"/>
              <w:bottom w:val="nil"/>
              <w:right w:val="single" w:sz="8" w:space="0" w:color="4B0A4E"/>
            </w:tcBorders>
            <w:shd w:val="clear" w:color="auto" w:fill="4B0A4E"/>
            <w:vAlign w:val="center"/>
          </w:tcPr>
          <w:p w14:paraId="71D4F3B2" w14:textId="77777777" w:rsidR="00E577FC" w:rsidRPr="003B7135" w:rsidRDefault="003B7135" w:rsidP="00DB0CE2">
            <w:pPr>
              <w:pStyle w:val="TitlePageTableHeader"/>
              <w:framePr w:hSpace="0" w:wrap="auto" w:vAnchor="margin" w:hAnchor="text" w:xAlign="left" w:yAlign="inline"/>
              <w:spacing w:line="240" w:lineRule="auto"/>
              <w:jc w:val="left"/>
              <w:rPr>
                <w:sz w:val="22"/>
                <w:shd w:val="clear" w:color="auto" w:fill="auto"/>
              </w:rPr>
            </w:pPr>
            <w:r w:rsidRPr="003B7135">
              <w:rPr>
                <w:sz w:val="22"/>
                <w:shd w:val="clear" w:color="auto" w:fill="auto"/>
              </w:rPr>
              <w:t>Version</w:t>
            </w:r>
          </w:p>
        </w:tc>
        <w:sdt>
          <w:sdtPr>
            <w:rPr>
              <w:rStyle w:val="Versionnumber"/>
              <w:rFonts w:ascii="Montserrat" w:hAnsi="Montserrat" w:cs="Arial"/>
              <w:sz w:val="22"/>
            </w:rPr>
            <w:alias w:val="Version number"/>
            <w:tag w:val="Version number"/>
            <w:id w:val="1374806584"/>
            <w:placeholder>
              <w:docPart w:val="85196E2CCF2D40258C7F58C204AE494F"/>
            </w:placeholder>
          </w:sdtPr>
          <w:sdtEndPr>
            <w:rPr>
              <w:rStyle w:val="DefaultParagraphFont"/>
              <w:rFonts w:cs="Times New Roman"/>
            </w:rPr>
          </w:sdtEndPr>
          <w:sdtContent>
            <w:tc>
              <w:tcPr>
                <w:tcW w:w="5386" w:type="dxa"/>
                <w:tcBorders>
                  <w:left w:val="single" w:sz="8" w:space="0" w:color="4B0A4E"/>
                </w:tcBorders>
                <w:shd w:val="clear" w:color="auto" w:fill="FFFFFF" w:themeFill="background1"/>
                <w:vAlign w:val="center"/>
              </w:tcPr>
              <w:p w14:paraId="1195E9F8" w14:textId="051A55B0" w:rsidR="00E577FC" w:rsidRPr="003B7135" w:rsidRDefault="00B17B2D" w:rsidP="00DB0CE2">
                <w:pPr>
                  <w:pStyle w:val="TableBody"/>
                  <w:jc w:val="left"/>
                  <w:rPr>
                    <w:sz w:val="22"/>
                  </w:rPr>
                </w:pPr>
                <w:r>
                  <w:rPr>
                    <w:rStyle w:val="Versionnumber"/>
                    <w:rFonts w:ascii="Montserrat" w:hAnsi="Montserrat" w:cs="Arial"/>
                    <w:sz w:val="22"/>
                  </w:rPr>
                  <w:t>1</w:t>
                </w:r>
              </w:p>
            </w:tc>
          </w:sdtContent>
        </w:sdt>
      </w:tr>
      <w:tr w:rsidR="00E577FC" w:rsidRPr="00786AB3" w14:paraId="51EB4370" w14:textId="77777777" w:rsidTr="000C1099">
        <w:tc>
          <w:tcPr>
            <w:tcW w:w="3686" w:type="dxa"/>
            <w:tcBorders>
              <w:top w:val="nil"/>
              <w:left w:val="nil"/>
              <w:bottom w:val="nil"/>
              <w:right w:val="single" w:sz="8" w:space="0" w:color="4B0A4E"/>
            </w:tcBorders>
            <w:shd w:val="clear" w:color="auto" w:fill="4B0A4E"/>
            <w:vAlign w:val="center"/>
          </w:tcPr>
          <w:p w14:paraId="3828514B" w14:textId="77777777" w:rsidR="00E577FC" w:rsidRPr="003B7135" w:rsidRDefault="003B7135" w:rsidP="00DB0CE2">
            <w:pPr>
              <w:pStyle w:val="TitlePageTableHeader"/>
              <w:framePr w:hSpace="0" w:wrap="auto" w:vAnchor="margin" w:hAnchor="text" w:xAlign="left" w:yAlign="inline"/>
              <w:spacing w:line="240" w:lineRule="auto"/>
              <w:jc w:val="left"/>
              <w:rPr>
                <w:sz w:val="22"/>
                <w:shd w:val="clear" w:color="auto" w:fill="auto"/>
              </w:rPr>
            </w:pPr>
            <w:r w:rsidRPr="003B7135">
              <w:rPr>
                <w:sz w:val="22"/>
                <w:shd w:val="clear" w:color="auto" w:fill="auto"/>
              </w:rPr>
              <w:t>Date</w:t>
            </w:r>
            <w:r w:rsidR="005900E1">
              <w:rPr>
                <w:sz w:val="22"/>
                <w:shd w:val="clear" w:color="auto" w:fill="auto"/>
              </w:rPr>
              <w:t>d</w:t>
            </w:r>
          </w:p>
        </w:tc>
        <w:sdt>
          <w:sdtPr>
            <w:rPr>
              <w:rStyle w:val="ToolkitDate"/>
              <w:rFonts w:ascii="Montserrat" w:hAnsi="Montserrat" w:cs="Arial"/>
              <w:sz w:val="22"/>
            </w:rPr>
            <w:id w:val="506250714"/>
            <w:placeholder>
              <w:docPart w:val="8DD958B082CE4FD78A9735F94F46FA45"/>
            </w:placeholder>
            <w:date w:fullDate="2025-09-09T00:00:00Z">
              <w:dateFormat w:val="dd MMMM yyyy"/>
              <w:lid w:val="en-GB"/>
              <w:storeMappedDataAs w:val="dateTime"/>
              <w:calendar w:val="gregorian"/>
            </w:date>
          </w:sdtPr>
          <w:sdtEndPr>
            <w:rPr>
              <w:rStyle w:val="ToolkitDate"/>
            </w:rPr>
          </w:sdtEndPr>
          <w:sdtContent>
            <w:tc>
              <w:tcPr>
                <w:tcW w:w="5386" w:type="dxa"/>
                <w:tcBorders>
                  <w:left w:val="single" w:sz="8" w:space="0" w:color="4B0A4E"/>
                </w:tcBorders>
                <w:shd w:val="clear" w:color="auto" w:fill="FFFFFF" w:themeFill="background1"/>
                <w:vAlign w:val="center"/>
              </w:tcPr>
              <w:p w14:paraId="7DC38C53" w14:textId="075EEA2A" w:rsidR="00E577FC" w:rsidRPr="003B7135" w:rsidRDefault="001A77F6" w:rsidP="00DB0CE2">
                <w:pPr>
                  <w:pStyle w:val="TableBody"/>
                  <w:jc w:val="left"/>
                  <w:rPr>
                    <w:sz w:val="22"/>
                  </w:rPr>
                </w:pPr>
                <w:r>
                  <w:rPr>
                    <w:rStyle w:val="ToolkitDate"/>
                    <w:rFonts w:ascii="Montserrat" w:hAnsi="Montserrat" w:cs="Arial"/>
                    <w:sz w:val="22"/>
                  </w:rPr>
                  <w:t>09 September 2025</w:t>
                </w:r>
              </w:p>
            </w:tc>
          </w:sdtContent>
        </w:sdt>
      </w:tr>
      <w:bookmarkEnd w:id="1"/>
      <w:bookmarkEnd w:id="44"/>
    </w:tbl>
    <w:p w14:paraId="040E98E0" w14:textId="47B027D9" w:rsidR="00597BD0" w:rsidRPr="003F5220" w:rsidRDefault="00872D41" w:rsidP="0091725C">
      <w:pPr>
        <w:rPr>
          <w:rFonts w:eastAsiaTheme="minorHAnsi"/>
        </w:rPr>
      </w:pPr>
      <w:r w:rsidRPr="00872D41">
        <w:br w:type="page"/>
      </w:r>
    </w:p>
    <w:sectPr w:rsidR="00597BD0" w:rsidRPr="003F5220" w:rsidSect="009356A1">
      <w:headerReference w:type="default" r:id="rId32"/>
      <w:footerReference w:type="default" r:id="rId33"/>
      <w:headerReference w:type="first" r:id="rId34"/>
      <w:footerReference w:type="first" r:id="rId35"/>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98040" w14:textId="77777777" w:rsidR="002C2B0B" w:rsidRDefault="002C2B0B" w:rsidP="004D38EA">
      <w:r>
        <w:separator/>
      </w:r>
    </w:p>
    <w:p w14:paraId="3249D990" w14:textId="77777777" w:rsidR="002C2B0B" w:rsidRDefault="002C2B0B" w:rsidP="004D38EA"/>
    <w:p w14:paraId="562C39A2" w14:textId="77777777" w:rsidR="002C2B0B" w:rsidRDefault="002C2B0B" w:rsidP="004D38EA"/>
    <w:p w14:paraId="79ABF143" w14:textId="77777777" w:rsidR="002C2B0B" w:rsidRDefault="002C2B0B" w:rsidP="00D91734"/>
  </w:endnote>
  <w:endnote w:type="continuationSeparator" w:id="0">
    <w:p w14:paraId="23CA39C3" w14:textId="77777777" w:rsidR="002C2B0B" w:rsidRDefault="002C2B0B" w:rsidP="004D38EA">
      <w:r>
        <w:continuationSeparator/>
      </w:r>
    </w:p>
    <w:p w14:paraId="2016BA6B" w14:textId="77777777" w:rsidR="002C2B0B" w:rsidRDefault="002C2B0B" w:rsidP="004D38EA"/>
    <w:p w14:paraId="22FA66C7" w14:textId="77777777" w:rsidR="002C2B0B" w:rsidRDefault="002C2B0B" w:rsidP="004D38EA"/>
    <w:p w14:paraId="7B4593D7" w14:textId="77777777" w:rsidR="002C2B0B" w:rsidRDefault="002C2B0B" w:rsidP="00D91734"/>
  </w:endnote>
  <w:endnote w:type="continuationNotice" w:id="1">
    <w:p w14:paraId="04CF6D85" w14:textId="77777777" w:rsidR="002C2B0B" w:rsidRDefault="002C2B0B" w:rsidP="004D38EA"/>
    <w:p w14:paraId="24A93686" w14:textId="77777777" w:rsidR="002C2B0B" w:rsidRDefault="002C2B0B" w:rsidP="004D38EA"/>
    <w:p w14:paraId="0A9D76CB" w14:textId="77777777" w:rsidR="002C2B0B" w:rsidRDefault="002C2B0B" w:rsidP="004D38EA"/>
    <w:p w14:paraId="55E3017E" w14:textId="77777777" w:rsidR="002C2B0B" w:rsidRDefault="002C2B0B" w:rsidP="00D917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A72DF" w14:textId="77777777" w:rsidR="003F5220" w:rsidRDefault="003F5220">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4BA590F4" wp14:editId="29B6C678">
              <wp:simplePos x="0" y="0"/>
              <wp:positionH relativeFrom="page">
                <wp:posOffset>914400</wp:posOffset>
              </wp:positionH>
              <wp:positionV relativeFrom="page">
                <wp:posOffset>10035684</wp:posOffset>
              </wp:positionV>
              <wp:extent cx="5731510" cy="1270"/>
              <wp:effectExtent l="0" t="0" r="0" b="0"/>
              <wp:wrapNone/>
              <wp:docPr id="1769229216"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151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E82495" id="Graphic 4" o:spid="_x0000_s1026" style="position:absolute;margin-left:1in;margin-top:790.2pt;width:451.3pt;height:.1pt;z-index:-251657216;visibility:visible;mso-wrap-style:square;mso-wrap-distance-left:0;mso-wrap-distance-top:0;mso-wrap-distance-right:0;mso-wrap-distance-bottom:0;mso-position-horizontal:absolute;mso-position-horizontal-relative:page;mso-position-vertical:absolute;mso-position-vertical-relative:page;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" path="m,l5731510,e" filled="f">
              <v:path arrowok="t"/>
              <w10:wrap anchorx="page" anchory="page"/>
            </v:shape>
          </w:pict>
        </mc:Fallback>
      </mc:AlternateContent>
    </w:r>
    <w:r>
      <w:rPr>
        <w:noProof/>
        <w:sz w:val="20"/>
      </w:rPr>
      <mc:AlternateContent>
        <mc:Choice Requires="wps">
          <w:drawing>
            <wp:anchor distT="0" distB="0" distL="0" distR="0" simplePos="0" relativeHeight="251662336" behindDoc="1" locked="0" layoutInCell="1" allowOverlap="1" wp14:anchorId="63E8BDA9" wp14:editId="72C0F4F4">
              <wp:simplePos x="0" y="0"/>
              <wp:positionH relativeFrom="page">
                <wp:posOffset>901700</wp:posOffset>
              </wp:positionH>
              <wp:positionV relativeFrom="page">
                <wp:posOffset>9841690</wp:posOffset>
              </wp:positionV>
              <wp:extent cx="640080" cy="208279"/>
              <wp:effectExtent l="0" t="0" r="0" b="0"/>
              <wp:wrapNone/>
              <wp:docPr id="1739509291"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208279"/>
                      </a:xfrm>
                      <a:prstGeom prst="rect">
                        <a:avLst/>
                      </a:prstGeom>
                    </wps:spPr>
                    <wps:txbx>
                      <w:txbxContent>
                        <w:p w14:paraId="6472E7B3" w14:textId="77777777" w:rsidR="003F5220" w:rsidRDefault="003F5220">
                          <w:pPr>
                            <w:pStyle w:val="BodyText"/>
                            <w:spacing w:before="29"/>
                            <w:ind w:left="20"/>
                          </w:pPr>
                          <w:r>
                            <w:rPr>
                              <w:spacing w:val="6"/>
                              <w:w w:val="90"/>
                            </w:rPr>
                            <w:t>Version</w:t>
                          </w:r>
                          <w:r>
                            <w:rPr>
                              <w:spacing w:val="22"/>
                            </w:rPr>
                            <w:t xml:space="preserve"> </w:t>
                          </w:r>
                          <w:r>
                            <w:rPr>
                              <w:spacing w:val="-10"/>
                              <w:w w:val="75"/>
                            </w:rPr>
                            <w:t>1</w:t>
                          </w:r>
                        </w:p>
                      </w:txbxContent>
                    </wps:txbx>
                    <wps:bodyPr wrap="square" lIns="0" tIns="0" rIns="0" bIns="0" rtlCol="0">
                      <a:noAutofit/>
                    </wps:bodyPr>
                  </wps:wsp>
                </a:graphicData>
              </a:graphic>
            </wp:anchor>
          </w:drawing>
        </mc:Choice>
        <mc:Fallback>
          <w:pict>
            <v:shapetype w14:anchorId="63E8BDA9" id="_x0000_t202" coordsize="21600,21600" o:spt="202" path="m,l,21600r21600,l21600,xe">
              <v:stroke joinstyle="miter"/>
              <v:path gradientshapeok="t" o:connecttype="rect"/>
            </v:shapetype>
            <v:shape id="Textbox 5" o:spid="_x0000_s1028" type="#_x0000_t202" style="position:absolute;margin-left:71pt;margin-top:774.95pt;width:50.4pt;height:16.4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" filled="f" stroked="f">
              <v:textbox inset="0,0,0,0">
                <w:txbxContent>
                  <w:p w14:paraId="6472E7B3" w14:textId="77777777" w:rsidR="003F5220" w:rsidRDefault="003F5220">
                    <w:pPr>
                      <w:pStyle w:val="BodyText"/>
                      <w:spacing w:before="29"/>
                      <w:ind w:left="20"/>
                    </w:pPr>
                    <w:r>
                      <w:rPr>
                        <w:spacing w:val="6"/>
                        <w:w w:val="90"/>
                      </w:rPr>
                      <w:t>Version</w:t>
                    </w:r>
                    <w:r>
                      <w:rPr>
                        <w:spacing w:val="22"/>
                      </w:rPr>
                      <w:t xml:space="preserve"> </w:t>
                    </w:r>
                    <w:r>
                      <w:rPr>
                        <w:spacing w:val="-10"/>
                        <w:w w:val="75"/>
                      </w:rPr>
                      <w:t>1</w:t>
                    </w:r>
                  </w:p>
                </w:txbxContent>
              </v:textbox>
              <w10:wrap anchorx="page" anchory="page"/>
            </v:shape>
          </w:pict>
        </mc:Fallback>
      </mc:AlternateContent>
    </w:r>
    <w:r>
      <w:rPr>
        <w:noProof/>
        <w:sz w:val="20"/>
      </w:rPr>
      <mc:AlternateContent>
        <mc:Choice Requires="wps">
          <w:drawing>
            <wp:anchor distT="0" distB="0" distL="0" distR="0" simplePos="0" relativeHeight="251665408" behindDoc="1" locked="0" layoutInCell="1" allowOverlap="1" wp14:anchorId="6F821871" wp14:editId="6CF0A527">
              <wp:simplePos x="0" y="0"/>
              <wp:positionH relativeFrom="page">
                <wp:posOffset>3187791</wp:posOffset>
              </wp:positionH>
              <wp:positionV relativeFrom="page">
                <wp:posOffset>9841690</wp:posOffset>
              </wp:positionV>
              <wp:extent cx="920115" cy="208279"/>
              <wp:effectExtent l="0" t="0" r="0" b="0"/>
              <wp:wrapNone/>
              <wp:docPr id="812357409"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115" cy="208279"/>
                      </a:xfrm>
                      <a:prstGeom prst="rect">
                        <a:avLst/>
                      </a:prstGeom>
                    </wps:spPr>
                    <wps:txbx>
                      <w:txbxContent>
                        <w:p w14:paraId="6B76E810" w14:textId="77777777" w:rsidR="003F5220" w:rsidRDefault="003F5220">
                          <w:pPr>
                            <w:pStyle w:val="BodyText"/>
                            <w:spacing w:before="29"/>
                            <w:ind w:left="20"/>
                          </w:pPr>
                          <w:r>
                            <w:rPr>
                              <w:w w:val="95"/>
                            </w:rPr>
                            <w:t>Page</w:t>
                          </w:r>
                          <w:r>
                            <w:rPr>
                              <w:spacing w:val="-4"/>
                              <w:w w:val="95"/>
                            </w:rPr>
                            <w:t xml:space="preserve"> </w:t>
                          </w:r>
                          <w:r>
                            <w:rPr>
                              <w:w w:val="95"/>
                            </w:rPr>
                            <w:fldChar w:fldCharType="begin"/>
                          </w:r>
                          <w:r>
                            <w:rPr>
                              <w:w w:val="95"/>
                            </w:rPr>
                            <w:instrText xml:space="preserve"> PAGE </w:instrText>
                          </w:r>
                          <w:r>
                            <w:rPr>
                              <w:w w:val="95"/>
                            </w:rPr>
                            <w:fldChar w:fldCharType="separate"/>
                          </w:r>
                          <w:r>
                            <w:rPr>
                              <w:w w:val="95"/>
                            </w:rPr>
                            <w:t>10</w:t>
                          </w:r>
                          <w:r>
                            <w:rPr>
                              <w:w w:val="95"/>
                            </w:rPr>
                            <w:fldChar w:fldCharType="end"/>
                          </w:r>
                          <w:r>
                            <w:rPr>
                              <w:spacing w:val="-8"/>
                              <w:w w:val="95"/>
                            </w:rPr>
                            <w:t xml:space="preserve"> </w:t>
                          </w:r>
                          <w:r>
                            <w:rPr>
                              <w:w w:val="95"/>
                            </w:rPr>
                            <w:t>of</w:t>
                          </w:r>
                          <w:r>
                            <w:rPr>
                              <w:spacing w:val="-6"/>
                              <w:w w:val="95"/>
                            </w:rPr>
                            <w:t xml:space="preserve"> </w:t>
                          </w:r>
                          <w:r>
                            <w:rPr>
                              <w:spacing w:val="-5"/>
                              <w:w w:val="90"/>
                            </w:rPr>
                            <w:fldChar w:fldCharType="begin"/>
                          </w:r>
                          <w:r>
                            <w:rPr>
                              <w:spacing w:val="-5"/>
                              <w:w w:val="90"/>
                            </w:rPr>
                            <w:instrText xml:space="preserve"> NUMPAGES </w:instrText>
                          </w:r>
                          <w:r>
                            <w:rPr>
                              <w:spacing w:val="-5"/>
                              <w:w w:val="90"/>
                            </w:rPr>
                            <w:fldChar w:fldCharType="separate"/>
                          </w:r>
                          <w:r>
                            <w:rPr>
                              <w:spacing w:val="-5"/>
                              <w:w w:val="90"/>
                            </w:rPr>
                            <w:t>10</w:t>
                          </w:r>
                          <w:r>
                            <w:rPr>
                              <w:spacing w:val="-5"/>
                              <w:w w:val="90"/>
                            </w:rPr>
                            <w:fldChar w:fldCharType="end"/>
                          </w:r>
                        </w:p>
                      </w:txbxContent>
                    </wps:txbx>
                    <wps:bodyPr wrap="square" lIns="0" tIns="0" rIns="0" bIns="0" rtlCol="0">
                      <a:noAutofit/>
                    </wps:bodyPr>
                  </wps:wsp>
                </a:graphicData>
              </a:graphic>
            </wp:anchor>
          </w:drawing>
        </mc:Choice>
        <mc:Fallback>
          <w:pict>
            <v:shape w14:anchorId="6F821871" id="Textbox 6" o:spid="_x0000_s1029" type="#_x0000_t202" style="position:absolute;margin-left:251pt;margin-top:774.95pt;width:72.45pt;height:16.4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" filled="f" stroked="f">
              <v:textbox inset="0,0,0,0">
                <w:txbxContent>
                  <w:p w14:paraId="6B76E810" w14:textId="77777777" w:rsidR="003F5220" w:rsidRDefault="003F5220">
                    <w:pPr>
                      <w:pStyle w:val="BodyText"/>
                      <w:spacing w:before="29"/>
                      <w:ind w:left="20"/>
                    </w:pPr>
                    <w:r>
                      <w:rPr>
                        <w:w w:val="95"/>
                      </w:rPr>
                      <w:t>Page</w:t>
                    </w:r>
                    <w:r>
                      <w:rPr>
                        <w:spacing w:val="-4"/>
                        <w:w w:val="95"/>
                      </w:rPr>
                      <w:t xml:space="preserve"> </w:t>
                    </w:r>
                    <w:r>
                      <w:rPr>
                        <w:w w:val="95"/>
                      </w:rPr>
                      <w:fldChar w:fldCharType="begin"/>
                    </w:r>
                    <w:r>
                      <w:rPr>
                        <w:w w:val="95"/>
                      </w:rPr>
                      <w:instrText xml:space="preserve"> PAGE </w:instrText>
                    </w:r>
                    <w:r>
                      <w:rPr>
                        <w:w w:val="95"/>
                      </w:rPr>
                      <w:fldChar w:fldCharType="separate"/>
                    </w:r>
                    <w:r>
                      <w:rPr>
                        <w:w w:val="95"/>
                      </w:rPr>
                      <w:t>10</w:t>
                    </w:r>
                    <w:r>
                      <w:rPr>
                        <w:w w:val="95"/>
                      </w:rPr>
                      <w:fldChar w:fldCharType="end"/>
                    </w:r>
                    <w:r>
                      <w:rPr>
                        <w:spacing w:val="-8"/>
                        <w:w w:val="95"/>
                      </w:rPr>
                      <w:t xml:space="preserve"> </w:t>
                    </w:r>
                    <w:r>
                      <w:rPr>
                        <w:w w:val="95"/>
                      </w:rPr>
                      <w:t>of</w:t>
                    </w:r>
                    <w:r>
                      <w:rPr>
                        <w:spacing w:val="-6"/>
                        <w:w w:val="95"/>
                      </w:rPr>
                      <w:t xml:space="preserve"> </w:t>
                    </w:r>
                    <w:r>
                      <w:rPr>
                        <w:spacing w:val="-5"/>
                        <w:w w:val="90"/>
                      </w:rPr>
                      <w:fldChar w:fldCharType="begin"/>
                    </w:r>
                    <w:r>
                      <w:rPr>
                        <w:spacing w:val="-5"/>
                        <w:w w:val="90"/>
                      </w:rPr>
                      <w:instrText xml:space="preserve"> NUMPAGES </w:instrText>
                    </w:r>
                    <w:r>
                      <w:rPr>
                        <w:spacing w:val="-5"/>
                        <w:w w:val="90"/>
                      </w:rPr>
                      <w:fldChar w:fldCharType="separate"/>
                    </w:r>
                    <w:r>
                      <w:rPr>
                        <w:spacing w:val="-5"/>
                        <w:w w:val="90"/>
                      </w:rPr>
                      <w:t>10</w:t>
                    </w:r>
                    <w:r>
                      <w:rPr>
                        <w:spacing w:val="-5"/>
                        <w:w w:val="9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68480" behindDoc="1" locked="0" layoutInCell="1" allowOverlap="1" wp14:anchorId="66FCBDFB" wp14:editId="091126EB">
              <wp:simplePos x="0" y="0"/>
              <wp:positionH relativeFrom="page">
                <wp:posOffset>5510477</wp:posOffset>
              </wp:positionH>
              <wp:positionV relativeFrom="page">
                <wp:posOffset>9841690</wp:posOffset>
              </wp:positionV>
              <wp:extent cx="559435" cy="208279"/>
              <wp:effectExtent l="0" t="0" r="0" b="0"/>
              <wp:wrapNone/>
              <wp:docPr id="18003309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208279"/>
                      </a:xfrm>
                      <a:prstGeom prst="rect">
                        <a:avLst/>
                      </a:prstGeom>
                    </wps:spPr>
                    <wps:txbx>
                      <w:txbxContent>
                        <w:p w14:paraId="78D2939E" w14:textId="77777777" w:rsidR="003F5220" w:rsidRDefault="003F5220">
                          <w:pPr>
                            <w:pStyle w:val="BodyText"/>
                            <w:spacing w:before="29"/>
                            <w:ind w:left="20"/>
                          </w:pPr>
                          <w:r>
                            <w:rPr>
                              <w:spacing w:val="-2"/>
                            </w:rPr>
                            <w:t>[Public]</w:t>
                          </w:r>
                        </w:p>
                      </w:txbxContent>
                    </wps:txbx>
                    <wps:bodyPr wrap="square" lIns="0" tIns="0" rIns="0" bIns="0" rtlCol="0">
                      <a:noAutofit/>
                    </wps:bodyPr>
                  </wps:wsp>
                </a:graphicData>
              </a:graphic>
            </wp:anchor>
          </w:drawing>
        </mc:Choice>
        <mc:Fallback>
          <w:pict>
            <v:shape w14:anchorId="66FCBDFB" id="Textbox 7" o:spid="_x0000_s1030" type="#_x0000_t202" style="position:absolute;margin-left:433.9pt;margin-top:774.95pt;width:44.05pt;height:16.4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" filled="f" stroked="f">
              <v:textbox inset="0,0,0,0">
                <w:txbxContent>
                  <w:p w14:paraId="78D2939E" w14:textId="77777777" w:rsidR="003F5220" w:rsidRDefault="003F5220">
                    <w:pPr>
                      <w:pStyle w:val="BodyText"/>
                      <w:spacing w:before="29"/>
                      <w:ind w:left="20"/>
                    </w:pPr>
                    <w:r>
                      <w:rPr>
                        <w:spacing w:val="-2"/>
                      </w:rPr>
                      <w:t>[Public]</w:t>
                    </w:r>
                  </w:p>
                </w:txbxContent>
              </v:textbox>
              <w10:wrap anchorx="page" anchory="page"/>
            </v:shape>
          </w:pict>
        </mc:Fallback>
      </mc:AlternateContent>
    </w:r>
    <w:r>
      <w:rPr>
        <w:noProof/>
        <w:sz w:val="20"/>
      </w:rPr>
      <mc:AlternateContent>
        <mc:Choice Requires="wps">
          <w:drawing>
            <wp:anchor distT="0" distB="0" distL="0" distR="0" simplePos="0" relativeHeight="251671552" behindDoc="1" locked="0" layoutInCell="1" allowOverlap="1" wp14:anchorId="720ECBF3" wp14:editId="3CB32D87">
              <wp:simplePos x="0" y="0"/>
              <wp:positionH relativeFrom="page">
                <wp:posOffset>901700</wp:posOffset>
              </wp:positionH>
              <wp:positionV relativeFrom="page">
                <wp:posOffset>10215071</wp:posOffset>
              </wp:positionV>
              <wp:extent cx="889000" cy="208279"/>
              <wp:effectExtent l="0" t="0" r="0" b="0"/>
              <wp:wrapNone/>
              <wp:docPr id="1600228291"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208279"/>
                      </a:xfrm>
                      <a:prstGeom prst="rect">
                        <a:avLst/>
                      </a:prstGeom>
                    </wps:spPr>
                    <wps:txbx>
                      <w:txbxContent>
                        <w:p w14:paraId="6643F4D5" w14:textId="0E24A265" w:rsidR="003F5220" w:rsidRDefault="003F5220">
                          <w:pPr>
                            <w:pStyle w:val="BodyText"/>
                            <w:spacing w:before="29"/>
                            <w:ind w:left="20"/>
                          </w:pPr>
                          <w:r>
                            <w:rPr>
                              <w:spacing w:val="-2"/>
                              <w:w w:val="90"/>
                            </w:rPr>
                            <w:t>[29/06/2026]</w:t>
                          </w:r>
                        </w:p>
                      </w:txbxContent>
                    </wps:txbx>
                    <wps:bodyPr wrap="square" lIns="0" tIns="0" rIns="0" bIns="0" rtlCol="0">
                      <a:noAutofit/>
                    </wps:bodyPr>
                  </wps:wsp>
                </a:graphicData>
              </a:graphic>
            </wp:anchor>
          </w:drawing>
        </mc:Choice>
        <mc:Fallback>
          <w:pict>
            <v:shape w14:anchorId="720ECBF3" id="Textbox 8" o:spid="_x0000_s1031" type="#_x0000_t202" style="position:absolute;margin-left:71pt;margin-top:804.35pt;width:70pt;height:16.4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" filled="f" stroked="f">
              <v:textbox inset="0,0,0,0">
                <w:txbxContent>
                  <w:p w14:paraId="6643F4D5" w14:textId="0E24A265" w:rsidR="003F5220" w:rsidRDefault="003F5220">
                    <w:pPr>
                      <w:pStyle w:val="BodyText"/>
                      <w:spacing w:before="29"/>
                      <w:ind w:left="20"/>
                    </w:pPr>
                    <w:r>
                      <w:rPr>
                        <w:spacing w:val="-2"/>
                        <w:w w:val="90"/>
                      </w:rPr>
                      <w:t>[29/06/2026]</w:t>
                    </w:r>
                  </w:p>
                </w:txbxContent>
              </v:textbox>
              <w10:wrap anchorx="page" anchory="page"/>
            </v:shape>
          </w:pict>
        </mc:Fallback>
      </mc:AlternateContent>
    </w:r>
  </w:p>
  <w:p w14:paraId="706910E0" w14:textId="77777777" w:rsidR="003F5220" w:rsidRDefault="003F52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8D56F" w14:textId="57C542E3" w:rsidR="005A7FFE" w:rsidRPr="004D38EA" w:rsidRDefault="005A7FFE" w:rsidP="005A7FFE">
    <w:pPr>
      <w:rPr>
        <w:bCs/>
        <w:iCs/>
      </w:rPr>
    </w:pPr>
    <w:r w:rsidRPr="007F7F79">
      <w:rPr>
        <w:noProof/>
      </w:rPr>
      <mc:AlternateContent>
        <mc:Choice Requires="wps">
          <w:drawing>
            <wp:anchor distT="0" distB="0" distL="114300" distR="114300" simplePos="0" relativeHeight="251646976" behindDoc="0" locked="0" layoutInCell="1" allowOverlap="1" wp14:anchorId="384C8A24" wp14:editId="6B5C6376">
              <wp:simplePos x="0" y="0"/>
              <wp:positionH relativeFrom="margin">
                <wp:align>right</wp:align>
              </wp:positionH>
              <wp:positionV relativeFrom="bottomMargin">
                <wp:posOffset>343992</wp:posOffset>
              </wp:positionV>
              <wp:extent cx="5516880" cy="0"/>
              <wp:effectExtent l="0" t="0" r="0" b="0"/>
              <wp:wrapNone/>
              <wp:docPr id="58659426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6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0364E58D" id="Straight Connector 4" o:spid="_x0000_s1026" style="position:absolute;flip:y;z-index:251646976;visibility:visible;mso-wrap-style:square;mso-width-percent:1000;mso-height-percent:0;mso-wrap-distance-left:9pt;mso-wrap-distance-top:0;mso-wrap-distance-right:9pt;mso-wrap-distance-bottom:0;mso-position-horizontal:right;mso-position-horizontal-relative:margin;mso-position-vertical:absolute;mso-position-vertical-relative:bottom-margin-area;mso-width-percent:1000;mso-height-percent:0;mso-width-relative:margin;mso-height-relative:page" from="383.2pt,27.1pt" to="817.6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">
              <w10:wrap anchorx="margin" anchory="margin"/>
            </v:line>
          </w:pict>
        </mc:Fallback>
      </mc:AlternateContent>
    </w:r>
    <w:r w:rsidRPr="007F7F79">
      <w:t xml:space="preserve">Version </w:t>
    </w:r>
    <w:r w:rsidR="004C6CA9">
      <w:fldChar w:fldCharType="begin"/>
    </w:r>
    <w:r w:rsidR="004C6CA9">
      <w:instrText xml:space="preserve"> STYLEREF  "Version Number"  \* MERGEFORMAT </w:instrText>
    </w:r>
    <w:r w:rsidR="004C6CA9">
      <w:fldChar w:fldCharType="separate"/>
    </w:r>
    <w:r w:rsidR="003F5220" w:rsidRPr="003F5220">
      <w:rPr>
        <w:noProof/>
        <w:lang w:val="en-US"/>
      </w:rPr>
      <w:t>1</w:t>
    </w:r>
    <w:r w:rsidR="004C6CA9">
      <w:rPr>
        <w:noProof/>
        <w:lang w:val="en-US"/>
      </w:rPr>
      <w:fldChar w:fldCharType="end"/>
    </w:r>
    <w:r w:rsidRPr="007F7F79">
      <w:tab/>
    </w:r>
    <w:r w:rsidRPr="007F7F79">
      <w:tab/>
    </w:r>
    <w:r w:rsidRPr="007F7F79">
      <w:tab/>
    </w:r>
    <w:r w:rsidRPr="007F7F79">
      <w:tab/>
    </w:r>
    <w:r w:rsidRPr="007F7F79">
      <w:rPr>
        <w:lang w:val="en-US"/>
      </w:rPr>
      <w:t xml:space="preserve">Page </w:t>
    </w:r>
    <w:r w:rsidRPr="007F7F79">
      <w:rPr>
        <w:lang w:val="en-US"/>
      </w:rPr>
      <w:fldChar w:fldCharType="begin"/>
    </w:r>
    <w:r w:rsidRPr="007F7F79">
      <w:rPr>
        <w:lang w:val="en-US"/>
      </w:rPr>
      <w:instrText xml:space="preserve"> PAGE </w:instrText>
    </w:r>
    <w:r w:rsidRPr="007F7F79">
      <w:rPr>
        <w:lang w:val="en-US"/>
      </w:rPr>
      <w:fldChar w:fldCharType="separate"/>
    </w:r>
    <w:r>
      <w:rPr>
        <w:lang w:val="en-US"/>
      </w:rPr>
      <w:t>1</w:t>
    </w:r>
    <w:r w:rsidRPr="007F7F79">
      <w:rPr>
        <w:lang w:val="en-US"/>
      </w:rPr>
      <w:fldChar w:fldCharType="end"/>
    </w:r>
    <w:r w:rsidRPr="007F7F79">
      <w:rPr>
        <w:lang w:val="en-US"/>
      </w:rPr>
      <w:t xml:space="preserve"> of </w:t>
    </w:r>
    <w:r w:rsidRPr="007F7F79">
      <w:rPr>
        <w:lang w:val="en-US"/>
      </w:rPr>
      <w:fldChar w:fldCharType="begin"/>
    </w:r>
    <w:r w:rsidRPr="007F7F79">
      <w:rPr>
        <w:lang w:val="en-US"/>
      </w:rPr>
      <w:instrText xml:space="preserve"> NUMPAGES </w:instrText>
    </w:r>
    <w:r w:rsidRPr="007F7F79">
      <w:rPr>
        <w:lang w:val="en-US"/>
      </w:rPr>
      <w:fldChar w:fldCharType="separate"/>
    </w:r>
    <w:r>
      <w:rPr>
        <w:lang w:val="en-US"/>
      </w:rPr>
      <w:t>7</w:t>
    </w:r>
    <w:r w:rsidRPr="007F7F79">
      <w:rPr>
        <w:lang w:val="en-US"/>
      </w:rPr>
      <w:fldChar w:fldCharType="end"/>
    </w:r>
    <w:r w:rsidRPr="007F7F79">
      <w:tab/>
    </w:r>
    <w:r w:rsidRPr="007F7F79">
      <w:tab/>
    </w:r>
    <w:r w:rsidRPr="007F7F79">
      <w:tab/>
    </w:r>
    <w:r w:rsidRPr="007F7F79">
      <w:tab/>
    </w:r>
    <w:r>
      <w:rPr>
        <w:bCs/>
        <w:iCs/>
      </w:rPr>
      <w:t xml:space="preserve"> [</w:t>
    </w:r>
    <w:r w:rsidR="00C31BF8">
      <w:rPr>
        <w:bCs/>
        <w:iCs/>
      </w:rPr>
      <w:t>Public</w:t>
    </w:r>
    <w:r>
      <w:rPr>
        <w:bCs/>
        <w:iCs/>
      </w:rPr>
      <w:t>]</w:t>
    </w:r>
  </w:p>
  <w:p w14:paraId="599CC852" w14:textId="2FAB4566" w:rsidR="009C2159" w:rsidRPr="005A7FFE" w:rsidRDefault="005A7FFE" w:rsidP="005A7FFE">
    <w:pPr>
      <w:pStyle w:val="Footer"/>
      <w:rPr>
        <w:i/>
      </w:rPr>
    </w:pPr>
    <w:r w:rsidRPr="007F7F79">
      <w:t>[</w:t>
    </w:r>
    <w:sdt>
      <w:sdtPr>
        <w:id w:val="-1266234506"/>
        <w:placeholder>
          <w:docPart w:val="DefaultPlaceholder_-1854013437"/>
        </w:placeholder>
        <w:date w:fullDate="2026-06-29T00:00:00Z">
          <w:dateFormat w:val="dd/MM/yyyy"/>
          <w:lid w:val="en-GB"/>
          <w:storeMappedDataAs w:val="dateTime"/>
          <w:calendar w:val="gregorian"/>
        </w:date>
      </w:sdtPr>
      <w:sdtEndPr/>
      <w:sdtContent>
        <w:r w:rsidR="009356A1">
          <w:t>29/06/2026</w:t>
        </w:r>
      </w:sdtContent>
    </w:sdt>
    <w:r w:rsidRPr="007F7F79">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E243A" w14:textId="176A32D6" w:rsidR="00F20E07" w:rsidRPr="007F7F79" w:rsidRDefault="00F20E07" w:rsidP="004D38EA">
    <w:pPr>
      <w:rPr>
        <w:b/>
        <w:bCs/>
        <w:i/>
        <w:iCs/>
        <w:sz w:val="16"/>
      </w:rPr>
    </w:pPr>
    <w:r w:rsidRPr="007F7F79">
      <w:rPr>
        <w:noProof/>
        <w:lang w:eastAsia="en-GB"/>
      </w:rPr>
      <mc:AlternateContent>
        <mc:Choice Requires="wps">
          <w:drawing>
            <wp:anchor distT="0" distB="0" distL="114300" distR="114300" simplePos="0" relativeHeight="251642880" behindDoc="0" locked="0" layoutInCell="1" allowOverlap="1" wp14:anchorId="36499A5F" wp14:editId="40B3F82B">
              <wp:simplePos x="0" y="0"/>
              <wp:positionH relativeFrom="margin">
                <wp:align>right</wp:align>
              </wp:positionH>
              <wp:positionV relativeFrom="bottomMargin">
                <wp:posOffset>358622</wp:posOffset>
              </wp:positionV>
              <wp:extent cx="5516880" cy="0"/>
              <wp:effectExtent l="0" t="0" r="0" b="0"/>
              <wp:wrapNone/>
              <wp:docPr id="636899427" name="Straight Connector 636899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6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4A54C13B" id="Straight Connector 636899427" o:spid="_x0000_s1026" style="position:absolute;flip:y;z-index:251642880;visibility:visible;mso-wrap-style:square;mso-width-percent:1000;mso-height-percent:0;mso-wrap-distance-left:9pt;mso-wrap-distance-top:0;mso-wrap-distance-right:9pt;mso-wrap-distance-bottom:0;mso-position-horizontal:right;mso-position-horizontal-relative:margin;mso-position-vertical:absolute;mso-position-vertical-relative:bottom-margin-area;mso-width-percent:1000;mso-height-percent:0;mso-width-relative:margin;mso-height-relative:page" from="383.2pt,28.25pt" to="817.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">
              <w10:wrap anchorx="margin" anchory="margin"/>
            </v:line>
          </w:pict>
        </mc:Fallback>
      </mc:AlternateContent>
    </w:r>
    <w:r w:rsidRPr="007F7F79">
      <w:t xml:space="preserve">Version </w:t>
    </w:r>
    <w:r w:rsidR="00C766D6">
      <w:fldChar w:fldCharType="begin"/>
    </w:r>
    <w:r w:rsidR="00C766D6">
      <w:instrText xml:space="preserve"> STYLEREF  "Version Number"  \* MERGEFORMAT </w:instrText>
    </w:r>
    <w:r w:rsidR="00C766D6">
      <w:fldChar w:fldCharType="separate"/>
    </w:r>
    <w:r w:rsidR="003F5220">
      <w:rPr>
        <w:noProof/>
      </w:rPr>
      <w:t>1</w:t>
    </w:r>
    <w:r w:rsidR="00C766D6">
      <w:rPr>
        <w:noProof/>
      </w:rPr>
      <w:fldChar w:fldCharType="end"/>
    </w:r>
    <w:r w:rsidRPr="007F7F79">
      <w:tab/>
    </w:r>
    <w:r w:rsidRPr="007F7F79">
      <w:tab/>
    </w:r>
    <w:r w:rsidRPr="007F7F79">
      <w:tab/>
    </w:r>
    <w:r w:rsidRPr="007F7F79">
      <w:tab/>
    </w:r>
    <w:r w:rsidRPr="007F7F79">
      <w:rPr>
        <w:lang w:val="en-US"/>
      </w:rPr>
      <w:t xml:space="preserve">Page </w:t>
    </w:r>
    <w:r w:rsidRPr="007F7F79">
      <w:rPr>
        <w:lang w:val="en-US"/>
      </w:rPr>
      <w:fldChar w:fldCharType="begin"/>
    </w:r>
    <w:r w:rsidRPr="007F7F79">
      <w:rPr>
        <w:lang w:val="en-US"/>
      </w:rPr>
      <w:instrText xml:space="preserve"> PAGE </w:instrText>
    </w:r>
    <w:r w:rsidRPr="007F7F79">
      <w:rPr>
        <w:lang w:val="en-US"/>
      </w:rPr>
      <w:fldChar w:fldCharType="separate"/>
    </w:r>
    <w:r>
      <w:rPr>
        <w:lang w:val="en-US"/>
      </w:rPr>
      <w:t>1</w:t>
    </w:r>
    <w:r w:rsidRPr="007F7F79">
      <w:rPr>
        <w:lang w:val="en-US"/>
      </w:rPr>
      <w:fldChar w:fldCharType="end"/>
    </w:r>
    <w:r w:rsidRPr="007F7F79">
      <w:rPr>
        <w:lang w:val="en-US"/>
      </w:rPr>
      <w:t xml:space="preserve"> of </w:t>
    </w:r>
    <w:r w:rsidRPr="007F7F79">
      <w:rPr>
        <w:lang w:val="en-US"/>
      </w:rPr>
      <w:fldChar w:fldCharType="begin"/>
    </w:r>
    <w:r w:rsidRPr="007F7F79">
      <w:rPr>
        <w:lang w:val="en-US"/>
      </w:rPr>
      <w:instrText xml:space="preserve"> NUMPAGES </w:instrText>
    </w:r>
    <w:r w:rsidRPr="007F7F79">
      <w:rPr>
        <w:lang w:val="en-US"/>
      </w:rPr>
      <w:fldChar w:fldCharType="separate"/>
    </w:r>
    <w:r>
      <w:rPr>
        <w:lang w:val="en-US"/>
      </w:rPr>
      <w:t>13</w:t>
    </w:r>
    <w:r w:rsidRPr="007F7F79">
      <w:rPr>
        <w:lang w:val="en-US"/>
      </w:rPr>
      <w:fldChar w:fldCharType="end"/>
    </w:r>
    <w:r w:rsidRPr="007F7F79">
      <w:rPr>
        <w:b/>
        <w:bCs/>
        <w:i/>
        <w:iCs/>
      </w:rPr>
      <w:t xml:space="preserve"> </w:t>
    </w:r>
    <w:r w:rsidRPr="007F7F79">
      <w:rPr>
        <w:bCs/>
        <w:iCs/>
      </w:rPr>
      <w:tab/>
    </w:r>
    <w:r w:rsidRPr="007F7F79">
      <w:rPr>
        <w:bCs/>
        <w:iCs/>
      </w:rPr>
      <w:tab/>
      <w:t xml:space="preserve">      </w:t>
    </w:r>
    <w:r w:rsidRPr="007F7F79">
      <w:rPr>
        <w:bCs/>
        <w:iCs/>
      </w:rPr>
      <w:tab/>
    </w:r>
    <w:r w:rsidRPr="007F7F79">
      <w:rPr>
        <w:bCs/>
        <w:iCs/>
      </w:rPr>
      <w:tab/>
      <w:t>[</w:t>
    </w:r>
    <w:r w:rsidR="00E35CFC">
      <w:rPr>
        <w:bCs/>
        <w:iCs/>
      </w:rPr>
      <w:t>Protected</w:t>
    </w:r>
    <w:r w:rsidRPr="007F7F79">
      <w:rPr>
        <w:bCs/>
        <w:iCs/>
      </w:rPr>
      <w:t>]</w:t>
    </w:r>
  </w:p>
  <w:p w14:paraId="664087C1" w14:textId="4B5702E9" w:rsidR="00F20E07" w:rsidRPr="00E35CFC" w:rsidRDefault="00F20E07" w:rsidP="004D38EA">
    <w:pPr>
      <w:pStyle w:val="Footer"/>
    </w:pPr>
    <w:r w:rsidRPr="007F7F79">
      <w:t>[</w:t>
    </w:r>
    <w:r w:rsidR="009356A1">
      <w:t>29</w:t>
    </w:r>
    <w:r w:rsidR="00E35CFC">
      <w:t>/0</w:t>
    </w:r>
    <w:r w:rsidR="009356A1">
      <w:t>6</w:t>
    </w:r>
    <w:r w:rsidR="00E35CFC">
      <w:t>/202</w:t>
    </w:r>
    <w:r w:rsidR="009356A1">
      <w:t>6</w:t>
    </w:r>
    <w:r w:rsidRPr="007F7F79">
      <w:t>]</w:t>
    </w:r>
    <w:r w:rsidRPr="007F7F79">
      <w:rPr>
        <w:b/>
        <w:lang w:val="en-US"/>
      </w:rPr>
      <w:tab/>
    </w:r>
    <w:r w:rsidRPr="007F7F79">
      <w:rPr>
        <w:b/>
        <w:lang w:val="en-US"/>
      </w:rPr>
      <w:tab/>
    </w:r>
  </w:p>
  <w:p w14:paraId="54A4EA47" w14:textId="77777777" w:rsidR="009C2159" w:rsidRDefault="009C2159" w:rsidP="004D38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322D2" w14:textId="77777777" w:rsidR="002C2B0B" w:rsidRDefault="002C2B0B" w:rsidP="004D38EA">
      <w:r>
        <w:separator/>
      </w:r>
    </w:p>
    <w:p w14:paraId="5CCBCC92" w14:textId="77777777" w:rsidR="002C2B0B" w:rsidRDefault="002C2B0B" w:rsidP="004D38EA"/>
    <w:p w14:paraId="1173E7AA" w14:textId="77777777" w:rsidR="002C2B0B" w:rsidRDefault="002C2B0B" w:rsidP="004D38EA"/>
    <w:p w14:paraId="268B2A71" w14:textId="77777777" w:rsidR="002C2B0B" w:rsidRDefault="002C2B0B" w:rsidP="00D91734"/>
  </w:footnote>
  <w:footnote w:type="continuationSeparator" w:id="0">
    <w:p w14:paraId="3789636A" w14:textId="77777777" w:rsidR="002C2B0B" w:rsidRDefault="002C2B0B" w:rsidP="004D38EA">
      <w:r>
        <w:continuationSeparator/>
      </w:r>
    </w:p>
    <w:p w14:paraId="2CB7B60C" w14:textId="77777777" w:rsidR="002C2B0B" w:rsidRDefault="002C2B0B" w:rsidP="004D38EA"/>
    <w:p w14:paraId="1ECFAA5A" w14:textId="77777777" w:rsidR="002C2B0B" w:rsidRDefault="002C2B0B" w:rsidP="004D38EA"/>
    <w:p w14:paraId="1FC6F6D2" w14:textId="77777777" w:rsidR="002C2B0B" w:rsidRDefault="002C2B0B" w:rsidP="00D91734"/>
  </w:footnote>
  <w:footnote w:type="continuationNotice" w:id="1">
    <w:p w14:paraId="69B4D2A4" w14:textId="77777777" w:rsidR="002C2B0B" w:rsidRDefault="002C2B0B" w:rsidP="004D38EA"/>
    <w:p w14:paraId="5901C308" w14:textId="77777777" w:rsidR="002C2B0B" w:rsidRDefault="002C2B0B" w:rsidP="004D38EA"/>
    <w:p w14:paraId="33A3E180" w14:textId="77777777" w:rsidR="002C2B0B" w:rsidRDefault="002C2B0B" w:rsidP="004D38EA"/>
    <w:p w14:paraId="310EABF1" w14:textId="77777777" w:rsidR="002C2B0B" w:rsidRDefault="002C2B0B" w:rsidP="00D917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AF911" w14:textId="77777777" w:rsidR="003F5220" w:rsidRDefault="003F5220">
    <w:pPr>
      <w:pStyle w:val="BodyText"/>
      <w:spacing w:line="14" w:lineRule="auto"/>
      <w:rPr>
        <w:sz w:val="20"/>
      </w:rPr>
    </w:pPr>
    <w:r>
      <w:rPr>
        <w:noProof/>
        <w:sz w:val="20"/>
      </w:rPr>
      <w:drawing>
        <wp:anchor distT="0" distB="0" distL="0" distR="0" simplePos="0" relativeHeight="251650048" behindDoc="1" locked="0" layoutInCell="1" allowOverlap="1" wp14:anchorId="3B21EE46" wp14:editId="1FBEB8E4">
          <wp:simplePos x="0" y="0"/>
          <wp:positionH relativeFrom="page">
            <wp:posOffset>4758690</wp:posOffset>
          </wp:positionH>
          <wp:positionV relativeFrom="page">
            <wp:posOffset>140970</wp:posOffset>
          </wp:positionV>
          <wp:extent cx="1887219" cy="62991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887219" cy="629919"/>
                  </a:xfrm>
                  <a:prstGeom prst="rect">
                    <a:avLst/>
                  </a:prstGeom>
                </pic:spPr>
              </pic:pic>
            </a:graphicData>
          </a:graphic>
        </wp:anchor>
      </w:drawing>
    </w:r>
    <w:r>
      <w:rPr>
        <w:noProof/>
        <w:sz w:val="20"/>
      </w:rPr>
      <mc:AlternateContent>
        <mc:Choice Requires="wps">
          <w:drawing>
            <wp:anchor distT="0" distB="0" distL="0" distR="0" simplePos="0" relativeHeight="251653120" behindDoc="1" locked="0" layoutInCell="1" allowOverlap="1" wp14:anchorId="72C7C4E9" wp14:editId="74DA26C9">
              <wp:simplePos x="0" y="0"/>
              <wp:positionH relativeFrom="page">
                <wp:posOffset>914400</wp:posOffset>
              </wp:positionH>
              <wp:positionV relativeFrom="page">
                <wp:posOffset>872488</wp:posOffset>
              </wp:positionV>
              <wp:extent cx="573151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151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7CDE6E" id="Graphic 2" o:spid="_x0000_s1026" style="position:absolute;margin-left:1in;margin-top:68.7pt;width:451.3pt;height:.1pt;z-index:-251663360;visibility:visible;mso-wrap-style:square;mso-wrap-distance-left:0;mso-wrap-distance-top:0;mso-wrap-distance-right:0;mso-wrap-distance-bottom:0;mso-position-horizontal:absolute;mso-position-horizontal-relative:page;mso-position-vertical:absolute;mso-position-vertical-relative:page;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" path="m,l5731510,e" filled="f">
              <v:path arrowok="t"/>
              <w10:wrap anchorx="page" anchory="page"/>
            </v:shape>
          </w:pict>
        </mc:Fallback>
      </mc:AlternateContent>
    </w:r>
    <w:r>
      <w:rPr>
        <w:noProof/>
        <w:sz w:val="20"/>
      </w:rPr>
      <mc:AlternateContent>
        <mc:Choice Requires="wps">
          <w:drawing>
            <wp:anchor distT="0" distB="0" distL="0" distR="0" simplePos="0" relativeHeight="251656192" behindDoc="1" locked="0" layoutInCell="1" allowOverlap="1" wp14:anchorId="700EEEDE" wp14:editId="07EEB29D">
              <wp:simplePos x="0" y="0"/>
              <wp:positionH relativeFrom="page">
                <wp:posOffset>901700</wp:posOffset>
              </wp:positionH>
              <wp:positionV relativeFrom="page">
                <wp:posOffset>400511</wp:posOffset>
              </wp:positionV>
              <wp:extent cx="2586990" cy="4311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6990" cy="431165"/>
                      </a:xfrm>
                      <a:prstGeom prst="rect">
                        <a:avLst/>
                      </a:prstGeom>
                    </wps:spPr>
                    <wps:txbx>
                      <w:txbxContent>
                        <w:p w14:paraId="42E5FDD7" w14:textId="77777777" w:rsidR="003F5220" w:rsidRDefault="003F5220">
                          <w:pPr>
                            <w:pStyle w:val="BodyText"/>
                            <w:spacing w:before="29"/>
                            <w:ind w:left="20"/>
                          </w:pPr>
                          <w:r>
                            <w:rPr>
                              <w:w w:val="85"/>
                            </w:rPr>
                            <w:t>ISMS-SD27-A05-12-01-</w:t>
                          </w:r>
                          <w:r>
                            <w:rPr>
                              <w:spacing w:val="-2"/>
                              <w:w w:val="85"/>
                            </w:rPr>
                            <w:t>Procedure</w:t>
                          </w:r>
                        </w:p>
                        <w:p w14:paraId="0C47F973" w14:textId="77777777" w:rsidR="003F5220" w:rsidRDefault="003F5220">
                          <w:pPr>
                            <w:pStyle w:val="BodyText"/>
                            <w:spacing w:before="83"/>
                            <w:ind w:left="20"/>
                          </w:pPr>
                          <w:r>
                            <w:rPr>
                              <w:spacing w:val="-2"/>
                            </w:rPr>
                            <w:t>Information</w:t>
                          </w:r>
                          <w:r>
                            <w:rPr>
                              <w:spacing w:val="2"/>
                            </w:rPr>
                            <w:t xml:space="preserve"> </w:t>
                          </w:r>
                          <w:r>
                            <w:rPr>
                              <w:spacing w:val="-2"/>
                            </w:rPr>
                            <w:t>Classification</w:t>
                          </w:r>
                          <w:r>
                            <w:rPr>
                              <w:spacing w:val="2"/>
                            </w:rPr>
                            <w:t xml:space="preserve"> </w:t>
                          </w:r>
                          <w:r>
                            <w:rPr>
                              <w:spacing w:val="-2"/>
                            </w:rPr>
                            <w:t>Procedure</w:t>
                          </w:r>
                        </w:p>
                      </w:txbxContent>
                    </wps:txbx>
                    <wps:bodyPr wrap="square" lIns="0" tIns="0" rIns="0" bIns="0" rtlCol="0">
                      <a:noAutofit/>
                    </wps:bodyPr>
                  </wps:wsp>
                </a:graphicData>
              </a:graphic>
            </wp:anchor>
          </w:drawing>
        </mc:Choice>
        <mc:Fallback>
          <w:pict>
            <v:shapetype w14:anchorId="700EEEDE" id="_x0000_t202" coordsize="21600,21600" o:spt="202" path="m,l,21600r21600,l21600,xe">
              <v:stroke joinstyle="miter"/>
              <v:path gradientshapeok="t" o:connecttype="rect"/>
            </v:shapetype>
            <v:shape id="Textbox 3" o:spid="_x0000_s1027" type="#_x0000_t202" style="position:absolute;margin-left:71pt;margin-top:31.55pt;width:203.7pt;height:33.9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" filled="f" stroked="f">
              <v:textbox inset="0,0,0,0">
                <w:txbxContent>
                  <w:p w14:paraId="42E5FDD7" w14:textId="77777777" w:rsidR="003F5220" w:rsidRDefault="003F5220">
                    <w:pPr>
                      <w:pStyle w:val="BodyText"/>
                      <w:spacing w:before="29"/>
                      <w:ind w:left="20"/>
                    </w:pPr>
                    <w:r>
                      <w:rPr>
                        <w:w w:val="85"/>
                      </w:rPr>
                      <w:t>ISMS-SD27-A05-12-01-</w:t>
                    </w:r>
                    <w:r>
                      <w:rPr>
                        <w:spacing w:val="-2"/>
                        <w:w w:val="85"/>
                      </w:rPr>
                      <w:t>Procedure</w:t>
                    </w:r>
                  </w:p>
                  <w:p w14:paraId="0C47F973" w14:textId="77777777" w:rsidR="003F5220" w:rsidRDefault="003F5220">
                    <w:pPr>
                      <w:pStyle w:val="BodyText"/>
                      <w:spacing w:before="83"/>
                      <w:ind w:left="20"/>
                    </w:pPr>
                    <w:r>
                      <w:rPr>
                        <w:spacing w:val="-2"/>
                      </w:rPr>
                      <w:t>Information</w:t>
                    </w:r>
                    <w:r>
                      <w:rPr>
                        <w:spacing w:val="2"/>
                      </w:rPr>
                      <w:t xml:space="preserve"> </w:t>
                    </w:r>
                    <w:r>
                      <w:rPr>
                        <w:spacing w:val="-2"/>
                      </w:rPr>
                      <w:t>Classification</w:t>
                    </w:r>
                    <w:r>
                      <w:rPr>
                        <w:spacing w:val="2"/>
                      </w:rPr>
                      <w:t xml:space="preserve"> </w:t>
                    </w:r>
                    <w:r>
                      <w:rPr>
                        <w:spacing w:val="-2"/>
                      </w:rPr>
                      <w:t>Procedure</w:t>
                    </w:r>
                  </w:p>
                </w:txbxContent>
              </v:textbox>
              <w10:wrap anchorx="page" anchory="page"/>
            </v:shape>
          </w:pict>
        </mc:Fallback>
      </mc:AlternateContent>
    </w:r>
  </w:p>
  <w:p w14:paraId="547EC962" w14:textId="77777777" w:rsidR="003F5220" w:rsidRDefault="003F52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5A978" w14:textId="577C0BFE" w:rsidR="00036C51" w:rsidRPr="00DC5824" w:rsidRDefault="00036C51" w:rsidP="00DF03ED">
    <w:r w:rsidRPr="00EC5859">
      <w:rPr>
        <w:noProof/>
        <w:lang w:eastAsia="en-GB"/>
      </w:rPr>
      <mc:AlternateContent>
        <mc:Choice Requires="wps">
          <w:drawing>
            <wp:anchor distT="0" distB="0" distL="114300" distR="114300" simplePos="0" relativeHeight="251644928" behindDoc="0" locked="0" layoutInCell="1" allowOverlap="1" wp14:anchorId="4481D4E7" wp14:editId="43D16C9F">
              <wp:simplePos x="0" y="0"/>
              <wp:positionH relativeFrom="margin">
                <wp:posOffset>0</wp:posOffset>
              </wp:positionH>
              <wp:positionV relativeFrom="topMargin">
                <wp:posOffset>872795</wp:posOffset>
              </wp:positionV>
              <wp:extent cx="5259070" cy="0"/>
              <wp:effectExtent l="0" t="0" r="0" b="0"/>
              <wp:wrapNone/>
              <wp:docPr id="1209997678" name="Straight Connector 1209997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1CA3DB4A" id="Straight Connector 1209997678" o:spid="_x0000_s1026" style="position:absolute;z-index:251644928;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 from="0,68.7pt" to="414.1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">
              <w10:wrap anchorx="margin" anchory="margin"/>
            </v:line>
          </w:pict>
        </mc:Fallback>
      </mc:AlternateContent>
    </w:r>
    <w:r w:rsidRPr="00786AB3">
      <w:rPr>
        <w:noProof/>
      </w:rPr>
      <w:drawing>
        <wp:anchor distT="0" distB="0" distL="114300" distR="114300" simplePos="0" relativeHeight="251645952" behindDoc="0" locked="0" layoutInCell="1" allowOverlap="1" wp14:anchorId="5440ED45" wp14:editId="59DB6447">
          <wp:simplePos x="0" y="0"/>
          <wp:positionH relativeFrom="margin">
            <wp:align>right</wp:align>
          </wp:positionH>
          <wp:positionV relativeFrom="paragraph">
            <wp:posOffset>-111379</wp:posOffset>
          </wp:positionV>
          <wp:extent cx="1887220" cy="629920"/>
          <wp:effectExtent l="0" t="0" r="0" b="0"/>
          <wp:wrapNone/>
          <wp:docPr id="1219064706" name="Picture 7" descr="A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54167" name="Picture 7" descr="A purpl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7220" cy="629920"/>
                  </a:xfrm>
                  <a:prstGeom prst="rect">
                    <a:avLst/>
                  </a:prstGeom>
                </pic:spPr>
              </pic:pic>
            </a:graphicData>
          </a:graphic>
        </wp:anchor>
      </w:drawing>
    </w:r>
    <w:r w:rsidRPr="00786AB3">
      <w:t>ISMS-SD27-A05-12-01-Procedure</w:t>
    </w:r>
    <w:r w:rsidRPr="00786AB3">
      <w:br/>
    </w:r>
    <w:r w:rsidR="004C6CA9">
      <w:t>Manual 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06869" w14:textId="77777777" w:rsidR="00CC758F" w:rsidRDefault="00CC758F" w:rsidP="004D38EA">
    <w:r w:rsidRPr="00EC5859">
      <w:rPr>
        <w:noProof/>
        <w:lang w:eastAsia="en-GB"/>
      </w:rPr>
      <mc:AlternateContent>
        <mc:Choice Requires="wps">
          <w:drawing>
            <wp:anchor distT="0" distB="0" distL="114300" distR="114300" simplePos="0" relativeHeight="251643904" behindDoc="0" locked="0" layoutInCell="1" allowOverlap="1" wp14:anchorId="47F1BFDA" wp14:editId="1EF4B142">
              <wp:simplePos x="0" y="0"/>
              <wp:positionH relativeFrom="margin">
                <wp:posOffset>0</wp:posOffset>
              </wp:positionH>
              <wp:positionV relativeFrom="topMargin">
                <wp:posOffset>855460</wp:posOffset>
              </wp:positionV>
              <wp:extent cx="5259070" cy="0"/>
              <wp:effectExtent l="0" t="0" r="0" b="0"/>
              <wp:wrapNone/>
              <wp:docPr id="1630779705" name="Straight Connector 1630779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0727A9B5" id="Straight Connector 1630779705" o:spid="_x0000_s1026" style="position:absolute;z-index:251643904;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 from="0,67.35pt" to="414.1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">
              <w10:wrap anchorx="margin" anchory="margin"/>
            </v:line>
          </w:pict>
        </mc:Fallback>
      </mc:AlternateContent>
    </w:r>
    <w:r w:rsidR="004A4605" w:rsidRPr="00786AB3">
      <w:t>ISMS-SD27-A05-</w:t>
    </w:r>
    <w:r w:rsidR="000953A3" w:rsidRPr="00786AB3">
      <w:t>12</w:t>
    </w:r>
    <w:r w:rsidR="004A4605" w:rsidRPr="00786AB3">
      <w:t>-</w:t>
    </w:r>
    <w:r w:rsidR="000953A3" w:rsidRPr="00786AB3">
      <w:t>01</w:t>
    </w:r>
    <w:r w:rsidR="004A4605" w:rsidRPr="00786AB3">
      <w:t>-Procedure</w:t>
    </w:r>
    <w:r w:rsidR="004A4605" w:rsidRPr="00786AB3">
      <w:br/>
    </w:r>
    <w:r w:rsidR="00722151" w:rsidRPr="00786AB3">
      <w:t>Information Classification Procedure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D27"/>
    <w:multiLevelType w:val="multilevel"/>
    <w:tmpl w:val="FBC2E370"/>
    <w:lvl w:ilvl="0">
      <w:start w:val="5"/>
      <w:numFmt w:val="decimal"/>
      <w:lvlText w:val="%1"/>
      <w:lvlJc w:val="left"/>
      <w:pPr>
        <w:ind w:left="735" w:hanging="429"/>
      </w:pPr>
      <w:rPr>
        <w:rFonts w:hint="default"/>
        <w:lang w:val="en-US" w:eastAsia="en-US" w:bidi="ar-SA"/>
      </w:rPr>
    </w:lvl>
    <w:lvl w:ilvl="1">
      <w:start w:val="1"/>
      <w:numFmt w:val="decimal"/>
      <w:lvlText w:val="%1.%2"/>
      <w:lvlJc w:val="left"/>
      <w:pPr>
        <w:ind w:left="735" w:hanging="429"/>
      </w:pPr>
      <w:rPr>
        <w:rFonts w:ascii="Arial Black" w:eastAsia="Arial Black" w:hAnsi="Arial Black" w:cs="Arial Black" w:hint="default"/>
        <w:b w:val="0"/>
        <w:bCs w:val="0"/>
        <w:i w:val="0"/>
        <w:iCs w:val="0"/>
        <w:spacing w:val="-1"/>
        <w:w w:val="58"/>
        <w:sz w:val="28"/>
        <w:szCs w:val="28"/>
        <w:lang w:val="en-US" w:eastAsia="en-US" w:bidi="ar-SA"/>
      </w:rPr>
    </w:lvl>
    <w:lvl w:ilvl="2">
      <w:numFmt w:val="bullet"/>
      <w:lvlText w:val="•"/>
      <w:lvlJc w:val="left"/>
      <w:pPr>
        <w:ind w:left="2520" w:hanging="429"/>
      </w:pPr>
      <w:rPr>
        <w:rFonts w:hint="default"/>
        <w:lang w:val="en-US" w:eastAsia="en-US" w:bidi="ar-SA"/>
      </w:rPr>
    </w:lvl>
    <w:lvl w:ilvl="3">
      <w:numFmt w:val="bullet"/>
      <w:lvlText w:val="•"/>
      <w:lvlJc w:val="left"/>
      <w:pPr>
        <w:ind w:left="3410" w:hanging="429"/>
      </w:pPr>
      <w:rPr>
        <w:rFonts w:hint="default"/>
        <w:lang w:val="en-US" w:eastAsia="en-US" w:bidi="ar-SA"/>
      </w:rPr>
    </w:lvl>
    <w:lvl w:ilvl="4">
      <w:numFmt w:val="bullet"/>
      <w:lvlText w:val="•"/>
      <w:lvlJc w:val="left"/>
      <w:pPr>
        <w:ind w:left="4300" w:hanging="429"/>
      </w:pPr>
      <w:rPr>
        <w:rFonts w:hint="default"/>
        <w:lang w:val="en-US" w:eastAsia="en-US" w:bidi="ar-SA"/>
      </w:rPr>
    </w:lvl>
    <w:lvl w:ilvl="5">
      <w:numFmt w:val="bullet"/>
      <w:lvlText w:val="•"/>
      <w:lvlJc w:val="left"/>
      <w:pPr>
        <w:ind w:left="5190" w:hanging="429"/>
      </w:pPr>
      <w:rPr>
        <w:rFonts w:hint="default"/>
        <w:lang w:val="en-US" w:eastAsia="en-US" w:bidi="ar-SA"/>
      </w:rPr>
    </w:lvl>
    <w:lvl w:ilvl="6">
      <w:numFmt w:val="bullet"/>
      <w:lvlText w:val="•"/>
      <w:lvlJc w:val="left"/>
      <w:pPr>
        <w:ind w:left="6080" w:hanging="429"/>
      </w:pPr>
      <w:rPr>
        <w:rFonts w:hint="default"/>
        <w:lang w:val="en-US" w:eastAsia="en-US" w:bidi="ar-SA"/>
      </w:rPr>
    </w:lvl>
    <w:lvl w:ilvl="7">
      <w:numFmt w:val="bullet"/>
      <w:lvlText w:val="•"/>
      <w:lvlJc w:val="left"/>
      <w:pPr>
        <w:ind w:left="6970" w:hanging="429"/>
      </w:pPr>
      <w:rPr>
        <w:rFonts w:hint="default"/>
        <w:lang w:val="en-US" w:eastAsia="en-US" w:bidi="ar-SA"/>
      </w:rPr>
    </w:lvl>
    <w:lvl w:ilvl="8">
      <w:numFmt w:val="bullet"/>
      <w:lvlText w:val="•"/>
      <w:lvlJc w:val="left"/>
      <w:pPr>
        <w:ind w:left="7860" w:hanging="429"/>
      </w:pPr>
      <w:rPr>
        <w:rFonts w:hint="default"/>
        <w:lang w:val="en-US" w:eastAsia="en-US" w:bidi="ar-SA"/>
      </w:rPr>
    </w:lvl>
  </w:abstractNum>
  <w:abstractNum w:abstractNumId="1" w15:restartNumberingAfterBreak="0">
    <w:nsid w:val="04513597"/>
    <w:multiLevelType w:val="multilevel"/>
    <w:tmpl w:val="2A741E4A"/>
    <w:lvl w:ilvl="0">
      <w:start w:val="1"/>
      <w:numFmt w:val="decimal"/>
      <w:pStyle w:val="H1Toplevelnumberedheading"/>
      <w:lvlText w:val="%1."/>
      <w:lvlJc w:val="left"/>
      <w:pPr>
        <w:ind w:left="1080" w:hanging="720"/>
      </w:pPr>
      <w:rPr>
        <w:rFonts w:hint="default"/>
      </w:rPr>
    </w:lvl>
    <w:lvl w:ilvl="1">
      <w:start w:val="1"/>
      <w:numFmt w:val="decimal"/>
      <w:pStyle w:val="H2Secondlevelnumberedheading"/>
      <w:isLgl/>
      <w:lvlText w:val="%1.%2"/>
      <w:lvlJc w:val="left"/>
      <w:pPr>
        <w:ind w:left="1080" w:hanging="720"/>
      </w:pPr>
      <w:rPr>
        <w:rFonts w:hint="default"/>
      </w:rPr>
    </w:lvl>
    <w:lvl w:ilvl="2">
      <w:start w:val="1"/>
      <w:numFmt w:val="decimal"/>
      <w:pStyle w:val="H3Thirdlevelnumberedheading"/>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 w15:restartNumberingAfterBreak="0">
    <w:nsid w:val="0C4A29FB"/>
    <w:multiLevelType w:val="multilevel"/>
    <w:tmpl w:val="5F800E9A"/>
    <w:lvl w:ilvl="0">
      <w:start w:val="7"/>
      <w:numFmt w:val="decimal"/>
      <w:lvlText w:val="%1"/>
      <w:lvlJc w:val="left"/>
      <w:pPr>
        <w:ind w:left="741" w:hanging="435"/>
      </w:pPr>
      <w:rPr>
        <w:rFonts w:hint="default"/>
        <w:lang w:val="en-US" w:eastAsia="en-US" w:bidi="ar-SA"/>
      </w:rPr>
    </w:lvl>
    <w:lvl w:ilvl="1">
      <w:start w:val="1"/>
      <w:numFmt w:val="decimal"/>
      <w:lvlText w:val="%1.%2"/>
      <w:lvlJc w:val="left"/>
      <w:pPr>
        <w:ind w:left="741" w:hanging="435"/>
      </w:pPr>
      <w:rPr>
        <w:rFonts w:ascii="Arial Black" w:eastAsia="Arial Black" w:hAnsi="Arial Black" w:cs="Arial Black" w:hint="default"/>
        <w:b w:val="0"/>
        <w:bCs w:val="0"/>
        <w:i w:val="0"/>
        <w:iCs w:val="0"/>
        <w:spacing w:val="-1"/>
        <w:w w:val="58"/>
        <w:sz w:val="28"/>
        <w:szCs w:val="28"/>
        <w:lang w:val="en-US" w:eastAsia="en-US" w:bidi="ar-SA"/>
      </w:rPr>
    </w:lvl>
    <w:lvl w:ilvl="2">
      <w:numFmt w:val="bullet"/>
      <w:lvlText w:val="•"/>
      <w:lvlJc w:val="left"/>
      <w:pPr>
        <w:ind w:left="2520" w:hanging="435"/>
      </w:pPr>
      <w:rPr>
        <w:rFonts w:hint="default"/>
        <w:lang w:val="en-US" w:eastAsia="en-US" w:bidi="ar-SA"/>
      </w:rPr>
    </w:lvl>
    <w:lvl w:ilvl="3">
      <w:numFmt w:val="bullet"/>
      <w:lvlText w:val="•"/>
      <w:lvlJc w:val="left"/>
      <w:pPr>
        <w:ind w:left="3410" w:hanging="435"/>
      </w:pPr>
      <w:rPr>
        <w:rFonts w:hint="default"/>
        <w:lang w:val="en-US" w:eastAsia="en-US" w:bidi="ar-SA"/>
      </w:rPr>
    </w:lvl>
    <w:lvl w:ilvl="4">
      <w:numFmt w:val="bullet"/>
      <w:lvlText w:val="•"/>
      <w:lvlJc w:val="left"/>
      <w:pPr>
        <w:ind w:left="4300" w:hanging="435"/>
      </w:pPr>
      <w:rPr>
        <w:rFonts w:hint="default"/>
        <w:lang w:val="en-US" w:eastAsia="en-US" w:bidi="ar-SA"/>
      </w:rPr>
    </w:lvl>
    <w:lvl w:ilvl="5">
      <w:numFmt w:val="bullet"/>
      <w:lvlText w:val="•"/>
      <w:lvlJc w:val="left"/>
      <w:pPr>
        <w:ind w:left="5190" w:hanging="435"/>
      </w:pPr>
      <w:rPr>
        <w:rFonts w:hint="default"/>
        <w:lang w:val="en-US" w:eastAsia="en-US" w:bidi="ar-SA"/>
      </w:rPr>
    </w:lvl>
    <w:lvl w:ilvl="6">
      <w:numFmt w:val="bullet"/>
      <w:lvlText w:val="•"/>
      <w:lvlJc w:val="left"/>
      <w:pPr>
        <w:ind w:left="6080" w:hanging="435"/>
      </w:pPr>
      <w:rPr>
        <w:rFonts w:hint="default"/>
        <w:lang w:val="en-US" w:eastAsia="en-US" w:bidi="ar-SA"/>
      </w:rPr>
    </w:lvl>
    <w:lvl w:ilvl="7">
      <w:numFmt w:val="bullet"/>
      <w:lvlText w:val="•"/>
      <w:lvlJc w:val="left"/>
      <w:pPr>
        <w:ind w:left="6970" w:hanging="435"/>
      </w:pPr>
      <w:rPr>
        <w:rFonts w:hint="default"/>
        <w:lang w:val="en-US" w:eastAsia="en-US" w:bidi="ar-SA"/>
      </w:rPr>
    </w:lvl>
    <w:lvl w:ilvl="8">
      <w:numFmt w:val="bullet"/>
      <w:lvlText w:val="•"/>
      <w:lvlJc w:val="left"/>
      <w:pPr>
        <w:ind w:left="7860" w:hanging="435"/>
      </w:pPr>
      <w:rPr>
        <w:rFonts w:hint="default"/>
        <w:lang w:val="en-US" w:eastAsia="en-US" w:bidi="ar-SA"/>
      </w:rPr>
    </w:lvl>
  </w:abstractNum>
  <w:abstractNum w:abstractNumId="3" w15:restartNumberingAfterBreak="0">
    <w:nsid w:val="0C623069"/>
    <w:multiLevelType w:val="hybridMultilevel"/>
    <w:tmpl w:val="DF34648A"/>
    <w:lvl w:ilvl="0" w:tplc="A15CD49A">
      <w:start w:val="1"/>
      <w:numFmt w:val="decimal"/>
      <w:lvlText w:val="%1."/>
      <w:lvlJc w:val="left"/>
      <w:pPr>
        <w:ind w:left="1027" w:hanging="361"/>
      </w:pPr>
      <w:rPr>
        <w:rFonts w:ascii="Verdana" w:eastAsia="Verdana" w:hAnsi="Verdana" w:cs="Verdana" w:hint="default"/>
        <w:b w:val="0"/>
        <w:bCs w:val="0"/>
        <w:i w:val="0"/>
        <w:iCs w:val="0"/>
        <w:spacing w:val="0"/>
        <w:w w:val="57"/>
        <w:sz w:val="22"/>
        <w:szCs w:val="22"/>
        <w:lang w:val="en-US" w:eastAsia="en-US" w:bidi="ar-SA"/>
      </w:rPr>
    </w:lvl>
    <w:lvl w:ilvl="1" w:tplc="92345E1A">
      <w:start w:val="1"/>
      <w:numFmt w:val="lowerLetter"/>
      <w:lvlText w:val="%2."/>
      <w:lvlJc w:val="left"/>
      <w:pPr>
        <w:ind w:left="1387" w:hanging="361"/>
      </w:pPr>
      <w:rPr>
        <w:rFonts w:ascii="Arial Black" w:eastAsia="Arial Black" w:hAnsi="Arial Black" w:cs="Arial Black" w:hint="default"/>
        <w:b w:val="0"/>
        <w:bCs w:val="0"/>
        <w:i w:val="0"/>
        <w:iCs w:val="0"/>
        <w:spacing w:val="0"/>
        <w:w w:val="78"/>
        <w:sz w:val="22"/>
        <w:szCs w:val="22"/>
        <w:lang w:val="en-US" w:eastAsia="en-US" w:bidi="ar-SA"/>
      </w:rPr>
    </w:lvl>
    <w:lvl w:ilvl="2" w:tplc="9A8A2A72">
      <w:numFmt w:val="bullet"/>
      <w:lvlText w:val="•"/>
      <w:lvlJc w:val="left"/>
      <w:pPr>
        <w:ind w:left="2297" w:hanging="361"/>
      </w:pPr>
      <w:rPr>
        <w:rFonts w:hint="default"/>
        <w:lang w:val="en-US" w:eastAsia="en-US" w:bidi="ar-SA"/>
      </w:rPr>
    </w:lvl>
    <w:lvl w:ilvl="3" w:tplc="BFD27928">
      <w:numFmt w:val="bullet"/>
      <w:lvlText w:val="•"/>
      <w:lvlJc w:val="left"/>
      <w:pPr>
        <w:ind w:left="3215" w:hanging="361"/>
      </w:pPr>
      <w:rPr>
        <w:rFonts w:hint="default"/>
        <w:lang w:val="en-US" w:eastAsia="en-US" w:bidi="ar-SA"/>
      </w:rPr>
    </w:lvl>
    <w:lvl w:ilvl="4" w:tplc="7D9C5A36">
      <w:numFmt w:val="bullet"/>
      <w:lvlText w:val="•"/>
      <w:lvlJc w:val="left"/>
      <w:pPr>
        <w:ind w:left="4133" w:hanging="361"/>
      </w:pPr>
      <w:rPr>
        <w:rFonts w:hint="default"/>
        <w:lang w:val="en-US" w:eastAsia="en-US" w:bidi="ar-SA"/>
      </w:rPr>
    </w:lvl>
    <w:lvl w:ilvl="5" w:tplc="5478D8F2">
      <w:numFmt w:val="bullet"/>
      <w:lvlText w:val="•"/>
      <w:lvlJc w:val="left"/>
      <w:pPr>
        <w:ind w:left="5051" w:hanging="361"/>
      </w:pPr>
      <w:rPr>
        <w:rFonts w:hint="default"/>
        <w:lang w:val="en-US" w:eastAsia="en-US" w:bidi="ar-SA"/>
      </w:rPr>
    </w:lvl>
    <w:lvl w:ilvl="6" w:tplc="4FD03630">
      <w:numFmt w:val="bullet"/>
      <w:lvlText w:val="•"/>
      <w:lvlJc w:val="left"/>
      <w:pPr>
        <w:ind w:left="5969" w:hanging="361"/>
      </w:pPr>
      <w:rPr>
        <w:rFonts w:hint="default"/>
        <w:lang w:val="en-US" w:eastAsia="en-US" w:bidi="ar-SA"/>
      </w:rPr>
    </w:lvl>
    <w:lvl w:ilvl="7" w:tplc="1D42F62E">
      <w:numFmt w:val="bullet"/>
      <w:lvlText w:val="•"/>
      <w:lvlJc w:val="left"/>
      <w:pPr>
        <w:ind w:left="6886" w:hanging="361"/>
      </w:pPr>
      <w:rPr>
        <w:rFonts w:hint="default"/>
        <w:lang w:val="en-US" w:eastAsia="en-US" w:bidi="ar-SA"/>
      </w:rPr>
    </w:lvl>
    <w:lvl w:ilvl="8" w:tplc="EB9EBEA0">
      <w:numFmt w:val="bullet"/>
      <w:lvlText w:val="•"/>
      <w:lvlJc w:val="left"/>
      <w:pPr>
        <w:ind w:left="7804" w:hanging="361"/>
      </w:pPr>
      <w:rPr>
        <w:rFonts w:hint="default"/>
        <w:lang w:val="en-US" w:eastAsia="en-US" w:bidi="ar-SA"/>
      </w:rPr>
    </w:lvl>
  </w:abstractNum>
  <w:abstractNum w:abstractNumId="4" w15:restartNumberingAfterBreak="0">
    <w:nsid w:val="29317E78"/>
    <w:multiLevelType w:val="multilevel"/>
    <w:tmpl w:val="7CF2C01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2566"/>
        </w:tabs>
        <w:ind w:left="2566"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432E0536"/>
    <w:multiLevelType w:val="hybridMultilevel"/>
    <w:tmpl w:val="4BD23B04"/>
    <w:lvl w:ilvl="0" w:tplc="980EB5FA">
      <w:start w:val="1"/>
      <w:numFmt w:val="decimal"/>
      <w:lvlText w:val="%1."/>
      <w:lvlJc w:val="left"/>
      <w:pPr>
        <w:ind w:left="1027" w:hanging="361"/>
      </w:pPr>
      <w:rPr>
        <w:rFonts w:ascii="Verdana" w:eastAsia="Verdana" w:hAnsi="Verdana" w:cs="Verdana" w:hint="default"/>
        <w:b w:val="0"/>
        <w:bCs w:val="0"/>
        <w:i w:val="0"/>
        <w:iCs w:val="0"/>
        <w:spacing w:val="0"/>
        <w:w w:val="57"/>
        <w:sz w:val="22"/>
        <w:szCs w:val="22"/>
        <w:lang w:val="en-US" w:eastAsia="en-US" w:bidi="ar-SA"/>
      </w:rPr>
    </w:lvl>
    <w:lvl w:ilvl="1" w:tplc="EF0639E6">
      <w:start w:val="1"/>
      <w:numFmt w:val="lowerLetter"/>
      <w:lvlText w:val="%2."/>
      <w:lvlJc w:val="left"/>
      <w:pPr>
        <w:ind w:left="1386" w:hanging="361"/>
      </w:pPr>
      <w:rPr>
        <w:rFonts w:ascii="Arial Black" w:eastAsia="Arial Black" w:hAnsi="Arial Black" w:cs="Arial Black" w:hint="default"/>
        <w:b w:val="0"/>
        <w:bCs w:val="0"/>
        <w:i w:val="0"/>
        <w:iCs w:val="0"/>
        <w:spacing w:val="0"/>
        <w:w w:val="78"/>
        <w:sz w:val="22"/>
        <w:szCs w:val="22"/>
        <w:lang w:val="en-US" w:eastAsia="en-US" w:bidi="ar-SA"/>
      </w:rPr>
    </w:lvl>
    <w:lvl w:ilvl="2" w:tplc="9B2A38BE">
      <w:numFmt w:val="bullet"/>
      <w:lvlText w:val="•"/>
      <w:lvlJc w:val="left"/>
      <w:pPr>
        <w:ind w:left="2297" w:hanging="361"/>
      </w:pPr>
      <w:rPr>
        <w:rFonts w:hint="default"/>
        <w:lang w:val="en-US" w:eastAsia="en-US" w:bidi="ar-SA"/>
      </w:rPr>
    </w:lvl>
    <w:lvl w:ilvl="3" w:tplc="3844ED84">
      <w:numFmt w:val="bullet"/>
      <w:lvlText w:val="•"/>
      <w:lvlJc w:val="left"/>
      <w:pPr>
        <w:ind w:left="3215" w:hanging="361"/>
      </w:pPr>
      <w:rPr>
        <w:rFonts w:hint="default"/>
        <w:lang w:val="en-US" w:eastAsia="en-US" w:bidi="ar-SA"/>
      </w:rPr>
    </w:lvl>
    <w:lvl w:ilvl="4" w:tplc="7AE6273A">
      <w:numFmt w:val="bullet"/>
      <w:lvlText w:val="•"/>
      <w:lvlJc w:val="left"/>
      <w:pPr>
        <w:ind w:left="4133" w:hanging="361"/>
      </w:pPr>
      <w:rPr>
        <w:rFonts w:hint="default"/>
        <w:lang w:val="en-US" w:eastAsia="en-US" w:bidi="ar-SA"/>
      </w:rPr>
    </w:lvl>
    <w:lvl w:ilvl="5" w:tplc="38BE59E4">
      <w:numFmt w:val="bullet"/>
      <w:lvlText w:val="•"/>
      <w:lvlJc w:val="left"/>
      <w:pPr>
        <w:ind w:left="5051" w:hanging="361"/>
      </w:pPr>
      <w:rPr>
        <w:rFonts w:hint="default"/>
        <w:lang w:val="en-US" w:eastAsia="en-US" w:bidi="ar-SA"/>
      </w:rPr>
    </w:lvl>
    <w:lvl w:ilvl="6" w:tplc="E6CCCE94">
      <w:numFmt w:val="bullet"/>
      <w:lvlText w:val="•"/>
      <w:lvlJc w:val="left"/>
      <w:pPr>
        <w:ind w:left="5969" w:hanging="361"/>
      </w:pPr>
      <w:rPr>
        <w:rFonts w:hint="default"/>
        <w:lang w:val="en-US" w:eastAsia="en-US" w:bidi="ar-SA"/>
      </w:rPr>
    </w:lvl>
    <w:lvl w:ilvl="7" w:tplc="BAB2D8E4">
      <w:numFmt w:val="bullet"/>
      <w:lvlText w:val="•"/>
      <w:lvlJc w:val="left"/>
      <w:pPr>
        <w:ind w:left="6886" w:hanging="361"/>
      </w:pPr>
      <w:rPr>
        <w:rFonts w:hint="default"/>
        <w:lang w:val="en-US" w:eastAsia="en-US" w:bidi="ar-SA"/>
      </w:rPr>
    </w:lvl>
    <w:lvl w:ilvl="8" w:tplc="34D05DD2">
      <w:numFmt w:val="bullet"/>
      <w:lvlText w:val="•"/>
      <w:lvlJc w:val="left"/>
      <w:pPr>
        <w:ind w:left="7804" w:hanging="361"/>
      </w:pPr>
      <w:rPr>
        <w:rFonts w:hint="default"/>
        <w:lang w:val="en-US" w:eastAsia="en-US" w:bidi="ar-SA"/>
      </w:rPr>
    </w:lvl>
  </w:abstractNum>
  <w:abstractNum w:abstractNumId="6" w15:restartNumberingAfterBreak="0">
    <w:nsid w:val="58CE32D9"/>
    <w:multiLevelType w:val="hybridMultilevel"/>
    <w:tmpl w:val="987C6D02"/>
    <w:lvl w:ilvl="0" w:tplc="88DA7364">
      <w:start w:val="1"/>
      <w:numFmt w:val="decimal"/>
      <w:pStyle w:val="NumberedList"/>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FA2029A"/>
    <w:multiLevelType w:val="multilevel"/>
    <w:tmpl w:val="0B925572"/>
    <w:lvl w:ilvl="0">
      <w:start w:val="1"/>
      <w:numFmt w:val="decimal"/>
      <w:lvlText w:val="%1.0"/>
      <w:lvlJc w:val="left"/>
      <w:pPr>
        <w:ind w:left="635" w:hanging="329"/>
      </w:pPr>
      <w:rPr>
        <w:rFonts w:ascii="Verdana" w:eastAsia="Verdana" w:hAnsi="Verdana" w:cs="Verdana" w:hint="default"/>
        <w:b w:val="0"/>
        <w:bCs w:val="0"/>
        <w:i w:val="0"/>
        <w:iCs w:val="0"/>
        <w:spacing w:val="-1"/>
        <w:w w:val="56"/>
        <w:sz w:val="22"/>
        <w:szCs w:val="22"/>
        <w:lang w:val="en-US" w:eastAsia="en-US" w:bidi="ar-SA"/>
      </w:rPr>
    </w:lvl>
    <w:lvl w:ilvl="1">
      <w:start w:val="1"/>
      <w:numFmt w:val="decimal"/>
      <w:lvlText w:val="%1.%2"/>
      <w:lvlJc w:val="left"/>
      <w:pPr>
        <w:ind w:left="834" w:hanging="309"/>
      </w:pPr>
      <w:rPr>
        <w:rFonts w:ascii="Verdana" w:eastAsia="Verdana" w:hAnsi="Verdana" w:cs="Verdana" w:hint="default"/>
        <w:b w:val="0"/>
        <w:bCs w:val="0"/>
        <w:i w:val="0"/>
        <w:iCs w:val="0"/>
        <w:spacing w:val="0"/>
        <w:w w:val="56"/>
        <w:sz w:val="22"/>
        <w:szCs w:val="22"/>
        <w:lang w:val="en-US" w:eastAsia="en-US" w:bidi="ar-SA"/>
      </w:rPr>
    </w:lvl>
    <w:lvl w:ilvl="2">
      <w:numFmt w:val="bullet"/>
      <w:lvlText w:val="•"/>
      <w:lvlJc w:val="left"/>
      <w:pPr>
        <w:ind w:left="1817" w:hanging="309"/>
      </w:pPr>
      <w:rPr>
        <w:rFonts w:hint="default"/>
        <w:lang w:val="en-US" w:eastAsia="en-US" w:bidi="ar-SA"/>
      </w:rPr>
    </w:lvl>
    <w:lvl w:ilvl="3">
      <w:numFmt w:val="bullet"/>
      <w:lvlText w:val="•"/>
      <w:lvlJc w:val="left"/>
      <w:pPr>
        <w:ind w:left="2795" w:hanging="309"/>
      </w:pPr>
      <w:rPr>
        <w:rFonts w:hint="default"/>
        <w:lang w:val="en-US" w:eastAsia="en-US" w:bidi="ar-SA"/>
      </w:rPr>
    </w:lvl>
    <w:lvl w:ilvl="4">
      <w:numFmt w:val="bullet"/>
      <w:lvlText w:val="•"/>
      <w:lvlJc w:val="left"/>
      <w:pPr>
        <w:ind w:left="3773" w:hanging="309"/>
      </w:pPr>
      <w:rPr>
        <w:rFonts w:hint="default"/>
        <w:lang w:val="en-US" w:eastAsia="en-US" w:bidi="ar-SA"/>
      </w:rPr>
    </w:lvl>
    <w:lvl w:ilvl="5">
      <w:numFmt w:val="bullet"/>
      <w:lvlText w:val="•"/>
      <w:lvlJc w:val="left"/>
      <w:pPr>
        <w:ind w:left="4751" w:hanging="309"/>
      </w:pPr>
      <w:rPr>
        <w:rFonts w:hint="default"/>
        <w:lang w:val="en-US" w:eastAsia="en-US" w:bidi="ar-SA"/>
      </w:rPr>
    </w:lvl>
    <w:lvl w:ilvl="6">
      <w:numFmt w:val="bullet"/>
      <w:lvlText w:val="•"/>
      <w:lvlJc w:val="left"/>
      <w:pPr>
        <w:ind w:left="5729" w:hanging="309"/>
      </w:pPr>
      <w:rPr>
        <w:rFonts w:hint="default"/>
        <w:lang w:val="en-US" w:eastAsia="en-US" w:bidi="ar-SA"/>
      </w:rPr>
    </w:lvl>
    <w:lvl w:ilvl="7">
      <w:numFmt w:val="bullet"/>
      <w:lvlText w:val="•"/>
      <w:lvlJc w:val="left"/>
      <w:pPr>
        <w:ind w:left="6706" w:hanging="309"/>
      </w:pPr>
      <w:rPr>
        <w:rFonts w:hint="default"/>
        <w:lang w:val="en-US" w:eastAsia="en-US" w:bidi="ar-SA"/>
      </w:rPr>
    </w:lvl>
    <w:lvl w:ilvl="8">
      <w:numFmt w:val="bullet"/>
      <w:lvlText w:val="•"/>
      <w:lvlJc w:val="left"/>
      <w:pPr>
        <w:ind w:left="7684" w:hanging="309"/>
      </w:pPr>
      <w:rPr>
        <w:rFonts w:hint="default"/>
        <w:lang w:val="en-US" w:eastAsia="en-US" w:bidi="ar-SA"/>
      </w:rPr>
    </w:lvl>
  </w:abstractNum>
  <w:abstractNum w:abstractNumId="8" w15:restartNumberingAfterBreak="0">
    <w:nsid w:val="70082503"/>
    <w:multiLevelType w:val="hybridMultilevel"/>
    <w:tmpl w:val="4D36A096"/>
    <w:lvl w:ilvl="0" w:tplc="00CAAC74">
      <w:start w:val="1"/>
      <w:numFmt w:val="bullet"/>
      <w:pStyle w:val="Bulleted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88357C"/>
    <w:multiLevelType w:val="multilevel"/>
    <w:tmpl w:val="2C58AEEE"/>
    <w:lvl w:ilvl="0">
      <w:start w:val="6"/>
      <w:numFmt w:val="decimal"/>
      <w:lvlText w:val="%1"/>
      <w:lvlJc w:val="left"/>
      <w:pPr>
        <w:ind w:left="747" w:hanging="441"/>
      </w:pPr>
      <w:rPr>
        <w:rFonts w:hint="default"/>
        <w:lang w:val="en-US" w:eastAsia="en-US" w:bidi="ar-SA"/>
      </w:rPr>
    </w:lvl>
    <w:lvl w:ilvl="1">
      <w:start w:val="1"/>
      <w:numFmt w:val="decimal"/>
      <w:lvlText w:val="%1.%2"/>
      <w:lvlJc w:val="left"/>
      <w:pPr>
        <w:ind w:left="747" w:hanging="441"/>
      </w:pPr>
      <w:rPr>
        <w:rFonts w:ascii="Arial Black" w:eastAsia="Arial Black" w:hAnsi="Arial Black" w:cs="Arial Black" w:hint="default"/>
        <w:b w:val="0"/>
        <w:bCs w:val="0"/>
        <w:i w:val="0"/>
        <w:iCs w:val="0"/>
        <w:spacing w:val="-1"/>
        <w:w w:val="58"/>
        <w:sz w:val="28"/>
        <w:szCs w:val="28"/>
        <w:lang w:val="en-US" w:eastAsia="en-US" w:bidi="ar-SA"/>
      </w:rPr>
    </w:lvl>
    <w:lvl w:ilvl="2">
      <w:numFmt w:val="bullet"/>
      <w:lvlText w:val="•"/>
      <w:lvlJc w:val="left"/>
      <w:pPr>
        <w:ind w:left="2520" w:hanging="441"/>
      </w:pPr>
      <w:rPr>
        <w:rFonts w:hint="default"/>
        <w:lang w:val="en-US" w:eastAsia="en-US" w:bidi="ar-SA"/>
      </w:rPr>
    </w:lvl>
    <w:lvl w:ilvl="3">
      <w:numFmt w:val="bullet"/>
      <w:lvlText w:val="•"/>
      <w:lvlJc w:val="left"/>
      <w:pPr>
        <w:ind w:left="3410" w:hanging="441"/>
      </w:pPr>
      <w:rPr>
        <w:rFonts w:hint="default"/>
        <w:lang w:val="en-US" w:eastAsia="en-US" w:bidi="ar-SA"/>
      </w:rPr>
    </w:lvl>
    <w:lvl w:ilvl="4">
      <w:numFmt w:val="bullet"/>
      <w:lvlText w:val="•"/>
      <w:lvlJc w:val="left"/>
      <w:pPr>
        <w:ind w:left="4300" w:hanging="441"/>
      </w:pPr>
      <w:rPr>
        <w:rFonts w:hint="default"/>
        <w:lang w:val="en-US" w:eastAsia="en-US" w:bidi="ar-SA"/>
      </w:rPr>
    </w:lvl>
    <w:lvl w:ilvl="5">
      <w:numFmt w:val="bullet"/>
      <w:lvlText w:val="•"/>
      <w:lvlJc w:val="left"/>
      <w:pPr>
        <w:ind w:left="5190" w:hanging="441"/>
      </w:pPr>
      <w:rPr>
        <w:rFonts w:hint="default"/>
        <w:lang w:val="en-US" w:eastAsia="en-US" w:bidi="ar-SA"/>
      </w:rPr>
    </w:lvl>
    <w:lvl w:ilvl="6">
      <w:numFmt w:val="bullet"/>
      <w:lvlText w:val="•"/>
      <w:lvlJc w:val="left"/>
      <w:pPr>
        <w:ind w:left="6080" w:hanging="441"/>
      </w:pPr>
      <w:rPr>
        <w:rFonts w:hint="default"/>
        <w:lang w:val="en-US" w:eastAsia="en-US" w:bidi="ar-SA"/>
      </w:rPr>
    </w:lvl>
    <w:lvl w:ilvl="7">
      <w:numFmt w:val="bullet"/>
      <w:lvlText w:val="•"/>
      <w:lvlJc w:val="left"/>
      <w:pPr>
        <w:ind w:left="6970" w:hanging="441"/>
      </w:pPr>
      <w:rPr>
        <w:rFonts w:hint="default"/>
        <w:lang w:val="en-US" w:eastAsia="en-US" w:bidi="ar-SA"/>
      </w:rPr>
    </w:lvl>
    <w:lvl w:ilvl="8">
      <w:numFmt w:val="bullet"/>
      <w:lvlText w:val="•"/>
      <w:lvlJc w:val="left"/>
      <w:pPr>
        <w:ind w:left="7860" w:hanging="441"/>
      </w:pPr>
      <w:rPr>
        <w:rFonts w:hint="default"/>
        <w:lang w:val="en-US" w:eastAsia="en-US" w:bidi="ar-SA"/>
      </w:rPr>
    </w:lvl>
  </w:abstractNum>
  <w:num w:numId="1" w16cid:durableId="2016032144">
    <w:abstractNumId w:val="4"/>
  </w:num>
  <w:num w:numId="2" w16cid:durableId="1278608646">
    <w:abstractNumId w:val="8"/>
  </w:num>
  <w:num w:numId="3" w16cid:durableId="749425727">
    <w:abstractNumId w:val="4"/>
  </w:num>
  <w:num w:numId="4" w16cid:durableId="422455957">
    <w:abstractNumId w:val="6"/>
  </w:num>
  <w:num w:numId="5" w16cid:durableId="1661814387">
    <w:abstractNumId w:val="1"/>
  </w:num>
  <w:num w:numId="6" w16cid:durableId="983316600">
    <w:abstractNumId w:val="3"/>
  </w:num>
  <w:num w:numId="7" w16cid:durableId="1224676232">
    <w:abstractNumId w:val="2"/>
  </w:num>
  <w:num w:numId="8" w16cid:durableId="609826318">
    <w:abstractNumId w:val="9"/>
  </w:num>
  <w:num w:numId="9" w16cid:durableId="1595045841">
    <w:abstractNumId w:val="0"/>
  </w:num>
  <w:num w:numId="10" w16cid:durableId="998000793">
    <w:abstractNumId w:val="5"/>
  </w:num>
  <w:num w:numId="11" w16cid:durableId="180808593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7BC"/>
    <w:rsid w:val="00001C0D"/>
    <w:rsid w:val="0000372A"/>
    <w:rsid w:val="00003F21"/>
    <w:rsid w:val="00004B99"/>
    <w:rsid w:val="00006F51"/>
    <w:rsid w:val="0001020F"/>
    <w:rsid w:val="00011DD4"/>
    <w:rsid w:val="00012EC1"/>
    <w:rsid w:val="0001512E"/>
    <w:rsid w:val="00017A36"/>
    <w:rsid w:val="000256C0"/>
    <w:rsid w:val="000258A6"/>
    <w:rsid w:val="00033812"/>
    <w:rsid w:val="00034B84"/>
    <w:rsid w:val="00035347"/>
    <w:rsid w:val="00036C51"/>
    <w:rsid w:val="000409E3"/>
    <w:rsid w:val="00041910"/>
    <w:rsid w:val="000420FA"/>
    <w:rsid w:val="00042616"/>
    <w:rsid w:val="00047103"/>
    <w:rsid w:val="0005129D"/>
    <w:rsid w:val="000515E7"/>
    <w:rsid w:val="00052141"/>
    <w:rsid w:val="00052F89"/>
    <w:rsid w:val="00053F3E"/>
    <w:rsid w:val="0005495D"/>
    <w:rsid w:val="00055B4F"/>
    <w:rsid w:val="00056382"/>
    <w:rsid w:val="000576C0"/>
    <w:rsid w:val="00064A4B"/>
    <w:rsid w:val="000729A8"/>
    <w:rsid w:val="00076155"/>
    <w:rsid w:val="00077E45"/>
    <w:rsid w:val="00081DA9"/>
    <w:rsid w:val="00081F59"/>
    <w:rsid w:val="000820F5"/>
    <w:rsid w:val="00082886"/>
    <w:rsid w:val="00086FF9"/>
    <w:rsid w:val="00091DC4"/>
    <w:rsid w:val="00092255"/>
    <w:rsid w:val="00093F21"/>
    <w:rsid w:val="000953A3"/>
    <w:rsid w:val="000A0893"/>
    <w:rsid w:val="000A49E4"/>
    <w:rsid w:val="000A611F"/>
    <w:rsid w:val="000A7591"/>
    <w:rsid w:val="000A7A55"/>
    <w:rsid w:val="000A7FDD"/>
    <w:rsid w:val="000B01B9"/>
    <w:rsid w:val="000B1E43"/>
    <w:rsid w:val="000B2863"/>
    <w:rsid w:val="000B645D"/>
    <w:rsid w:val="000B6C09"/>
    <w:rsid w:val="000C0D60"/>
    <w:rsid w:val="000C1099"/>
    <w:rsid w:val="000C3655"/>
    <w:rsid w:val="000C51EC"/>
    <w:rsid w:val="000D04B0"/>
    <w:rsid w:val="000D20FC"/>
    <w:rsid w:val="000D2C76"/>
    <w:rsid w:val="000D449C"/>
    <w:rsid w:val="000D5326"/>
    <w:rsid w:val="000D6E4C"/>
    <w:rsid w:val="000E0882"/>
    <w:rsid w:val="000E2F4E"/>
    <w:rsid w:val="000E5229"/>
    <w:rsid w:val="000E76BA"/>
    <w:rsid w:val="000F0BAF"/>
    <w:rsid w:val="000F108B"/>
    <w:rsid w:val="000F55C5"/>
    <w:rsid w:val="00100598"/>
    <w:rsid w:val="001056C3"/>
    <w:rsid w:val="0010582F"/>
    <w:rsid w:val="00105928"/>
    <w:rsid w:val="00106494"/>
    <w:rsid w:val="00106DBF"/>
    <w:rsid w:val="00113237"/>
    <w:rsid w:val="001150AE"/>
    <w:rsid w:val="001207A9"/>
    <w:rsid w:val="00122172"/>
    <w:rsid w:val="001221FB"/>
    <w:rsid w:val="0012238D"/>
    <w:rsid w:val="00124A8D"/>
    <w:rsid w:val="001253BE"/>
    <w:rsid w:val="001275CA"/>
    <w:rsid w:val="00130118"/>
    <w:rsid w:val="0013036E"/>
    <w:rsid w:val="00130BC9"/>
    <w:rsid w:val="00131A30"/>
    <w:rsid w:val="00137105"/>
    <w:rsid w:val="00140056"/>
    <w:rsid w:val="00140EEA"/>
    <w:rsid w:val="001415E0"/>
    <w:rsid w:val="00141CA8"/>
    <w:rsid w:val="001425DA"/>
    <w:rsid w:val="001427D6"/>
    <w:rsid w:val="00143293"/>
    <w:rsid w:val="001444FD"/>
    <w:rsid w:val="00144EAB"/>
    <w:rsid w:val="00145421"/>
    <w:rsid w:val="00146D14"/>
    <w:rsid w:val="00147972"/>
    <w:rsid w:val="00147A53"/>
    <w:rsid w:val="00147E34"/>
    <w:rsid w:val="001501C9"/>
    <w:rsid w:val="00152454"/>
    <w:rsid w:val="00153412"/>
    <w:rsid w:val="00153EFB"/>
    <w:rsid w:val="001565B5"/>
    <w:rsid w:val="00160A41"/>
    <w:rsid w:val="00162CFC"/>
    <w:rsid w:val="00164528"/>
    <w:rsid w:val="001654FA"/>
    <w:rsid w:val="00165503"/>
    <w:rsid w:val="00166A78"/>
    <w:rsid w:val="001712E9"/>
    <w:rsid w:val="00171F17"/>
    <w:rsid w:val="001729EF"/>
    <w:rsid w:val="00173862"/>
    <w:rsid w:val="001751A4"/>
    <w:rsid w:val="00176B54"/>
    <w:rsid w:val="00176E48"/>
    <w:rsid w:val="00180BB7"/>
    <w:rsid w:val="0018261F"/>
    <w:rsid w:val="001840DC"/>
    <w:rsid w:val="00184CB7"/>
    <w:rsid w:val="00185EFB"/>
    <w:rsid w:val="00186DAA"/>
    <w:rsid w:val="0018750C"/>
    <w:rsid w:val="001932BA"/>
    <w:rsid w:val="0019363E"/>
    <w:rsid w:val="001939C5"/>
    <w:rsid w:val="00194ABC"/>
    <w:rsid w:val="001A002C"/>
    <w:rsid w:val="001A1279"/>
    <w:rsid w:val="001A3194"/>
    <w:rsid w:val="001A4EC3"/>
    <w:rsid w:val="001A6282"/>
    <w:rsid w:val="001A77F6"/>
    <w:rsid w:val="001B498B"/>
    <w:rsid w:val="001C3FFD"/>
    <w:rsid w:val="001C70E2"/>
    <w:rsid w:val="001D22BB"/>
    <w:rsid w:val="001D41E2"/>
    <w:rsid w:val="001D4B27"/>
    <w:rsid w:val="001D7612"/>
    <w:rsid w:val="001D7AC7"/>
    <w:rsid w:val="001D7C72"/>
    <w:rsid w:val="001E08A4"/>
    <w:rsid w:val="001E10F2"/>
    <w:rsid w:val="001E1EA4"/>
    <w:rsid w:val="001E3CBC"/>
    <w:rsid w:val="001E74C6"/>
    <w:rsid w:val="001E7D2F"/>
    <w:rsid w:val="001E7D41"/>
    <w:rsid w:val="001F0D2C"/>
    <w:rsid w:val="001F1B56"/>
    <w:rsid w:val="001F3978"/>
    <w:rsid w:val="001F7A3A"/>
    <w:rsid w:val="00201342"/>
    <w:rsid w:val="002028A0"/>
    <w:rsid w:val="00204BB4"/>
    <w:rsid w:val="00204D48"/>
    <w:rsid w:val="00205639"/>
    <w:rsid w:val="002120BA"/>
    <w:rsid w:val="00221345"/>
    <w:rsid w:val="0022262E"/>
    <w:rsid w:val="00222C55"/>
    <w:rsid w:val="00234B63"/>
    <w:rsid w:val="00242753"/>
    <w:rsid w:val="0024369A"/>
    <w:rsid w:val="0024390E"/>
    <w:rsid w:val="00245D93"/>
    <w:rsid w:val="00246130"/>
    <w:rsid w:val="00246815"/>
    <w:rsid w:val="00247910"/>
    <w:rsid w:val="00251234"/>
    <w:rsid w:val="0025147A"/>
    <w:rsid w:val="00251A70"/>
    <w:rsid w:val="002525A7"/>
    <w:rsid w:val="00252738"/>
    <w:rsid w:val="00253B1F"/>
    <w:rsid w:val="00254F2F"/>
    <w:rsid w:val="00256F53"/>
    <w:rsid w:val="002601A5"/>
    <w:rsid w:val="00260D18"/>
    <w:rsid w:val="0026414A"/>
    <w:rsid w:val="0026544D"/>
    <w:rsid w:val="0026555B"/>
    <w:rsid w:val="00265BC1"/>
    <w:rsid w:val="0027178E"/>
    <w:rsid w:val="00273525"/>
    <w:rsid w:val="00273E7A"/>
    <w:rsid w:val="00276E0E"/>
    <w:rsid w:val="002801A3"/>
    <w:rsid w:val="00281C3C"/>
    <w:rsid w:val="002824E8"/>
    <w:rsid w:val="0028330B"/>
    <w:rsid w:val="002851BE"/>
    <w:rsid w:val="002854EC"/>
    <w:rsid w:val="002900EB"/>
    <w:rsid w:val="00290698"/>
    <w:rsid w:val="002908A1"/>
    <w:rsid w:val="00290D6F"/>
    <w:rsid w:val="00291136"/>
    <w:rsid w:val="00296609"/>
    <w:rsid w:val="002A036B"/>
    <w:rsid w:val="002A045A"/>
    <w:rsid w:val="002A0662"/>
    <w:rsid w:val="002A1092"/>
    <w:rsid w:val="002A1612"/>
    <w:rsid w:val="002A1ABD"/>
    <w:rsid w:val="002A31A1"/>
    <w:rsid w:val="002A3BCF"/>
    <w:rsid w:val="002A50B9"/>
    <w:rsid w:val="002A51D6"/>
    <w:rsid w:val="002A7264"/>
    <w:rsid w:val="002B2CE3"/>
    <w:rsid w:val="002B79BE"/>
    <w:rsid w:val="002C1597"/>
    <w:rsid w:val="002C2B0B"/>
    <w:rsid w:val="002C349A"/>
    <w:rsid w:val="002C5126"/>
    <w:rsid w:val="002C7543"/>
    <w:rsid w:val="002D08B7"/>
    <w:rsid w:val="002D10AD"/>
    <w:rsid w:val="002D2A6C"/>
    <w:rsid w:val="002D438E"/>
    <w:rsid w:val="002D4F89"/>
    <w:rsid w:val="002D6410"/>
    <w:rsid w:val="002E0578"/>
    <w:rsid w:val="002E56FD"/>
    <w:rsid w:val="002E5932"/>
    <w:rsid w:val="002F04CF"/>
    <w:rsid w:val="002F0DE1"/>
    <w:rsid w:val="002F152A"/>
    <w:rsid w:val="002F3F50"/>
    <w:rsid w:val="003037EF"/>
    <w:rsid w:val="003048E6"/>
    <w:rsid w:val="003065A9"/>
    <w:rsid w:val="00310A90"/>
    <w:rsid w:val="00314516"/>
    <w:rsid w:val="00317AC8"/>
    <w:rsid w:val="0032059B"/>
    <w:rsid w:val="003218A6"/>
    <w:rsid w:val="0032350A"/>
    <w:rsid w:val="003248FB"/>
    <w:rsid w:val="00324ACE"/>
    <w:rsid w:val="00326B9B"/>
    <w:rsid w:val="00334708"/>
    <w:rsid w:val="003349D0"/>
    <w:rsid w:val="003363E1"/>
    <w:rsid w:val="003423DA"/>
    <w:rsid w:val="00343FDE"/>
    <w:rsid w:val="003459A8"/>
    <w:rsid w:val="003509BF"/>
    <w:rsid w:val="00351760"/>
    <w:rsid w:val="00351B9E"/>
    <w:rsid w:val="003527CB"/>
    <w:rsid w:val="00354E04"/>
    <w:rsid w:val="003555E7"/>
    <w:rsid w:val="003606B4"/>
    <w:rsid w:val="00363F4D"/>
    <w:rsid w:val="00365A95"/>
    <w:rsid w:val="003709F5"/>
    <w:rsid w:val="00376A4B"/>
    <w:rsid w:val="00376F66"/>
    <w:rsid w:val="003820E1"/>
    <w:rsid w:val="00382707"/>
    <w:rsid w:val="003828B8"/>
    <w:rsid w:val="00383B40"/>
    <w:rsid w:val="00384CE5"/>
    <w:rsid w:val="00387880"/>
    <w:rsid w:val="0039057A"/>
    <w:rsid w:val="00391D69"/>
    <w:rsid w:val="003938E5"/>
    <w:rsid w:val="00395AF6"/>
    <w:rsid w:val="003A10F1"/>
    <w:rsid w:val="003A198B"/>
    <w:rsid w:val="003A2746"/>
    <w:rsid w:val="003A2EA3"/>
    <w:rsid w:val="003A3C11"/>
    <w:rsid w:val="003A526B"/>
    <w:rsid w:val="003A594E"/>
    <w:rsid w:val="003A7F9C"/>
    <w:rsid w:val="003B1A3D"/>
    <w:rsid w:val="003B2FBB"/>
    <w:rsid w:val="003B67B7"/>
    <w:rsid w:val="003B7135"/>
    <w:rsid w:val="003C0434"/>
    <w:rsid w:val="003C1B62"/>
    <w:rsid w:val="003C2320"/>
    <w:rsid w:val="003C4CC4"/>
    <w:rsid w:val="003C4FD5"/>
    <w:rsid w:val="003C6C9B"/>
    <w:rsid w:val="003D1163"/>
    <w:rsid w:val="003D4C4A"/>
    <w:rsid w:val="003D51A0"/>
    <w:rsid w:val="003D625D"/>
    <w:rsid w:val="003D680A"/>
    <w:rsid w:val="003E0280"/>
    <w:rsid w:val="003E1829"/>
    <w:rsid w:val="003E234C"/>
    <w:rsid w:val="003E2C7D"/>
    <w:rsid w:val="003E562D"/>
    <w:rsid w:val="003E5ECD"/>
    <w:rsid w:val="003E7A6A"/>
    <w:rsid w:val="003F00B3"/>
    <w:rsid w:val="003F05AC"/>
    <w:rsid w:val="003F05C1"/>
    <w:rsid w:val="003F0898"/>
    <w:rsid w:val="003F0D4F"/>
    <w:rsid w:val="003F169C"/>
    <w:rsid w:val="003F2C63"/>
    <w:rsid w:val="003F3CEB"/>
    <w:rsid w:val="003F5220"/>
    <w:rsid w:val="003F61E0"/>
    <w:rsid w:val="004001B8"/>
    <w:rsid w:val="00400295"/>
    <w:rsid w:val="00402296"/>
    <w:rsid w:val="00402FD4"/>
    <w:rsid w:val="00404D54"/>
    <w:rsid w:val="00404F38"/>
    <w:rsid w:val="00405043"/>
    <w:rsid w:val="0040619E"/>
    <w:rsid w:val="004068EA"/>
    <w:rsid w:val="00407FFB"/>
    <w:rsid w:val="004100BD"/>
    <w:rsid w:val="00410796"/>
    <w:rsid w:val="00410D5D"/>
    <w:rsid w:val="00412318"/>
    <w:rsid w:val="0041386E"/>
    <w:rsid w:val="0041406E"/>
    <w:rsid w:val="00415FE2"/>
    <w:rsid w:val="004164CA"/>
    <w:rsid w:val="00420315"/>
    <w:rsid w:val="00420548"/>
    <w:rsid w:val="004252A6"/>
    <w:rsid w:val="00425E84"/>
    <w:rsid w:val="00426659"/>
    <w:rsid w:val="0042666B"/>
    <w:rsid w:val="00427115"/>
    <w:rsid w:val="0042744E"/>
    <w:rsid w:val="00427FAA"/>
    <w:rsid w:val="004334AE"/>
    <w:rsid w:val="00436781"/>
    <w:rsid w:val="004379AD"/>
    <w:rsid w:val="00440602"/>
    <w:rsid w:val="00441309"/>
    <w:rsid w:val="0044222A"/>
    <w:rsid w:val="004429CD"/>
    <w:rsid w:val="0044451C"/>
    <w:rsid w:val="004464D3"/>
    <w:rsid w:val="00447353"/>
    <w:rsid w:val="00447ADC"/>
    <w:rsid w:val="00447B53"/>
    <w:rsid w:val="00450374"/>
    <w:rsid w:val="00451A75"/>
    <w:rsid w:val="00451D57"/>
    <w:rsid w:val="0045605F"/>
    <w:rsid w:val="004564D7"/>
    <w:rsid w:val="00457E5A"/>
    <w:rsid w:val="004604F7"/>
    <w:rsid w:val="0046075D"/>
    <w:rsid w:val="0046185C"/>
    <w:rsid w:val="00462831"/>
    <w:rsid w:val="0046367B"/>
    <w:rsid w:val="004647A4"/>
    <w:rsid w:val="0046502E"/>
    <w:rsid w:val="0046544A"/>
    <w:rsid w:val="00466210"/>
    <w:rsid w:val="00466C62"/>
    <w:rsid w:val="004709D6"/>
    <w:rsid w:val="004713F0"/>
    <w:rsid w:val="00477002"/>
    <w:rsid w:val="00477706"/>
    <w:rsid w:val="00482FD1"/>
    <w:rsid w:val="004848A2"/>
    <w:rsid w:val="00485CCF"/>
    <w:rsid w:val="00490EB9"/>
    <w:rsid w:val="00491540"/>
    <w:rsid w:val="004920DE"/>
    <w:rsid w:val="004929DA"/>
    <w:rsid w:val="00492B72"/>
    <w:rsid w:val="00493B9F"/>
    <w:rsid w:val="00495AD0"/>
    <w:rsid w:val="00496B57"/>
    <w:rsid w:val="00496BD4"/>
    <w:rsid w:val="00497E9A"/>
    <w:rsid w:val="00497F62"/>
    <w:rsid w:val="004A112F"/>
    <w:rsid w:val="004A34B3"/>
    <w:rsid w:val="004A3F5B"/>
    <w:rsid w:val="004A4605"/>
    <w:rsid w:val="004A7034"/>
    <w:rsid w:val="004A7798"/>
    <w:rsid w:val="004B033F"/>
    <w:rsid w:val="004B139C"/>
    <w:rsid w:val="004B17A9"/>
    <w:rsid w:val="004B42BC"/>
    <w:rsid w:val="004B532C"/>
    <w:rsid w:val="004B5AE6"/>
    <w:rsid w:val="004C0B96"/>
    <w:rsid w:val="004C0E53"/>
    <w:rsid w:val="004C1191"/>
    <w:rsid w:val="004C1BA1"/>
    <w:rsid w:val="004C20CD"/>
    <w:rsid w:val="004C444C"/>
    <w:rsid w:val="004C5742"/>
    <w:rsid w:val="004C6CA9"/>
    <w:rsid w:val="004C71FE"/>
    <w:rsid w:val="004D0D3B"/>
    <w:rsid w:val="004D38EA"/>
    <w:rsid w:val="004D7A2C"/>
    <w:rsid w:val="004E0B8D"/>
    <w:rsid w:val="004E3AE1"/>
    <w:rsid w:val="004E7D82"/>
    <w:rsid w:val="004F17AD"/>
    <w:rsid w:val="004F17E7"/>
    <w:rsid w:val="004F48A9"/>
    <w:rsid w:val="004F7013"/>
    <w:rsid w:val="0050095B"/>
    <w:rsid w:val="00506BBE"/>
    <w:rsid w:val="00507F25"/>
    <w:rsid w:val="0051142C"/>
    <w:rsid w:val="0051174D"/>
    <w:rsid w:val="005169E1"/>
    <w:rsid w:val="005203AC"/>
    <w:rsid w:val="00521B5A"/>
    <w:rsid w:val="0052352F"/>
    <w:rsid w:val="00523E7F"/>
    <w:rsid w:val="00524A35"/>
    <w:rsid w:val="00526600"/>
    <w:rsid w:val="00530C5F"/>
    <w:rsid w:val="00530E32"/>
    <w:rsid w:val="00530F9B"/>
    <w:rsid w:val="005310F7"/>
    <w:rsid w:val="0053395E"/>
    <w:rsid w:val="005401AF"/>
    <w:rsid w:val="00541A32"/>
    <w:rsid w:val="00542640"/>
    <w:rsid w:val="00544036"/>
    <w:rsid w:val="00546E27"/>
    <w:rsid w:val="0055178D"/>
    <w:rsid w:val="00551C49"/>
    <w:rsid w:val="00552806"/>
    <w:rsid w:val="0055307A"/>
    <w:rsid w:val="005548CE"/>
    <w:rsid w:val="005604B3"/>
    <w:rsid w:val="005608C3"/>
    <w:rsid w:val="0056190E"/>
    <w:rsid w:val="00564447"/>
    <w:rsid w:val="005645E0"/>
    <w:rsid w:val="005657DB"/>
    <w:rsid w:val="00566A92"/>
    <w:rsid w:val="005700BE"/>
    <w:rsid w:val="00570D87"/>
    <w:rsid w:val="00571EB0"/>
    <w:rsid w:val="005730F7"/>
    <w:rsid w:val="00573FF8"/>
    <w:rsid w:val="005747EF"/>
    <w:rsid w:val="00574F07"/>
    <w:rsid w:val="005765CF"/>
    <w:rsid w:val="00580118"/>
    <w:rsid w:val="00580D0B"/>
    <w:rsid w:val="005827EE"/>
    <w:rsid w:val="005828CC"/>
    <w:rsid w:val="0058586C"/>
    <w:rsid w:val="00586676"/>
    <w:rsid w:val="005900E1"/>
    <w:rsid w:val="0059076A"/>
    <w:rsid w:val="0059473E"/>
    <w:rsid w:val="00594A25"/>
    <w:rsid w:val="00597044"/>
    <w:rsid w:val="00597295"/>
    <w:rsid w:val="00597BD0"/>
    <w:rsid w:val="005A2259"/>
    <w:rsid w:val="005A264E"/>
    <w:rsid w:val="005A3E0D"/>
    <w:rsid w:val="005A4858"/>
    <w:rsid w:val="005A5802"/>
    <w:rsid w:val="005A59F4"/>
    <w:rsid w:val="005A5C98"/>
    <w:rsid w:val="005A5CB4"/>
    <w:rsid w:val="005A7FFE"/>
    <w:rsid w:val="005B4674"/>
    <w:rsid w:val="005B4B27"/>
    <w:rsid w:val="005B573B"/>
    <w:rsid w:val="005B613C"/>
    <w:rsid w:val="005C1475"/>
    <w:rsid w:val="005C42AB"/>
    <w:rsid w:val="005C4FBB"/>
    <w:rsid w:val="005C68A2"/>
    <w:rsid w:val="005C7166"/>
    <w:rsid w:val="005C790C"/>
    <w:rsid w:val="005D10D0"/>
    <w:rsid w:val="005D20C3"/>
    <w:rsid w:val="005D3174"/>
    <w:rsid w:val="005D4B05"/>
    <w:rsid w:val="005D626A"/>
    <w:rsid w:val="005D71EE"/>
    <w:rsid w:val="005D7FFC"/>
    <w:rsid w:val="005E014F"/>
    <w:rsid w:val="005E01A4"/>
    <w:rsid w:val="005E23F7"/>
    <w:rsid w:val="005E36D3"/>
    <w:rsid w:val="005E441F"/>
    <w:rsid w:val="005E5035"/>
    <w:rsid w:val="005E5372"/>
    <w:rsid w:val="005F0279"/>
    <w:rsid w:val="005F32A3"/>
    <w:rsid w:val="005F5487"/>
    <w:rsid w:val="005F5931"/>
    <w:rsid w:val="005F64E8"/>
    <w:rsid w:val="005F6CE2"/>
    <w:rsid w:val="006014E2"/>
    <w:rsid w:val="006026A2"/>
    <w:rsid w:val="0060287A"/>
    <w:rsid w:val="006077BF"/>
    <w:rsid w:val="00607EBD"/>
    <w:rsid w:val="006101AA"/>
    <w:rsid w:val="00611652"/>
    <w:rsid w:val="0061201C"/>
    <w:rsid w:val="00612402"/>
    <w:rsid w:val="00616C70"/>
    <w:rsid w:val="0062250F"/>
    <w:rsid w:val="00623927"/>
    <w:rsid w:val="00641467"/>
    <w:rsid w:val="00641CEB"/>
    <w:rsid w:val="00643DC4"/>
    <w:rsid w:val="00644EED"/>
    <w:rsid w:val="0064553B"/>
    <w:rsid w:val="00647A92"/>
    <w:rsid w:val="00651EBB"/>
    <w:rsid w:val="006524E0"/>
    <w:rsid w:val="00652BDF"/>
    <w:rsid w:val="00653DDA"/>
    <w:rsid w:val="00654E79"/>
    <w:rsid w:val="006570BC"/>
    <w:rsid w:val="00662039"/>
    <w:rsid w:val="00662602"/>
    <w:rsid w:val="00662931"/>
    <w:rsid w:val="00663D08"/>
    <w:rsid w:val="006642EB"/>
    <w:rsid w:val="006658F1"/>
    <w:rsid w:val="006709BF"/>
    <w:rsid w:val="00670AE9"/>
    <w:rsid w:val="006716A6"/>
    <w:rsid w:val="00671769"/>
    <w:rsid w:val="00674081"/>
    <w:rsid w:val="00680EF5"/>
    <w:rsid w:val="00683291"/>
    <w:rsid w:val="006841B2"/>
    <w:rsid w:val="00684DB2"/>
    <w:rsid w:val="00685A2D"/>
    <w:rsid w:val="00690D0C"/>
    <w:rsid w:val="00692826"/>
    <w:rsid w:val="00693B03"/>
    <w:rsid w:val="00694F40"/>
    <w:rsid w:val="00695282"/>
    <w:rsid w:val="0069655B"/>
    <w:rsid w:val="006A0006"/>
    <w:rsid w:val="006A021C"/>
    <w:rsid w:val="006A0315"/>
    <w:rsid w:val="006A12D7"/>
    <w:rsid w:val="006A22C3"/>
    <w:rsid w:val="006A4089"/>
    <w:rsid w:val="006A43C8"/>
    <w:rsid w:val="006A75CA"/>
    <w:rsid w:val="006A789A"/>
    <w:rsid w:val="006A7EC7"/>
    <w:rsid w:val="006B223C"/>
    <w:rsid w:val="006C0FF0"/>
    <w:rsid w:val="006C1419"/>
    <w:rsid w:val="006C1C6F"/>
    <w:rsid w:val="006C2D57"/>
    <w:rsid w:val="006C3A7E"/>
    <w:rsid w:val="006C6815"/>
    <w:rsid w:val="006D1A77"/>
    <w:rsid w:val="006D1AEE"/>
    <w:rsid w:val="006D404E"/>
    <w:rsid w:val="006D43B0"/>
    <w:rsid w:val="006D54F8"/>
    <w:rsid w:val="006D5709"/>
    <w:rsid w:val="006D6D51"/>
    <w:rsid w:val="006E0E70"/>
    <w:rsid w:val="006E2F37"/>
    <w:rsid w:val="006E35E3"/>
    <w:rsid w:val="006E4FEE"/>
    <w:rsid w:val="006E5848"/>
    <w:rsid w:val="006E6591"/>
    <w:rsid w:val="006E726D"/>
    <w:rsid w:val="006F7133"/>
    <w:rsid w:val="006F7B2A"/>
    <w:rsid w:val="00700570"/>
    <w:rsid w:val="00700E2D"/>
    <w:rsid w:val="00700E89"/>
    <w:rsid w:val="0070268B"/>
    <w:rsid w:val="00711705"/>
    <w:rsid w:val="0071173B"/>
    <w:rsid w:val="007151E5"/>
    <w:rsid w:val="007179F6"/>
    <w:rsid w:val="00717BA9"/>
    <w:rsid w:val="00722151"/>
    <w:rsid w:val="0072364E"/>
    <w:rsid w:val="00723F18"/>
    <w:rsid w:val="007241A0"/>
    <w:rsid w:val="007255CD"/>
    <w:rsid w:val="00725750"/>
    <w:rsid w:val="00727C35"/>
    <w:rsid w:val="00733B1F"/>
    <w:rsid w:val="007345E8"/>
    <w:rsid w:val="00735798"/>
    <w:rsid w:val="0073689C"/>
    <w:rsid w:val="00740A02"/>
    <w:rsid w:val="00740B34"/>
    <w:rsid w:val="0074415B"/>
    <w:rsid w:val="007443FC"/>
    <w:rsid w:val="007462AF"/>
    <w:rsid w:val="00746BC3"/>
    <w:rsid w:val="007474F8"/>
    <w:rsid w:val="00747BE5"/>
    <w:rsid w:val="00750618"/>
    <w:rsid w:val="00750C69"/>
    <w:rsid w:val="00753CF1"/>
    <w:rsid w:val="00754350"/>
    <w:rsid w:val="0075463F"/>
    <w:rsid w:val="00757EBE"/>
    <w:rsid w:val="00757F78"/>
    <w:rsid w:val="00766DD3"/>
    <w:rsid w:val="00770758"/>
    <w:rsid w:val="00770B42"/>
    <w:rsid w:val="00770EE5"/>
    <w:rsid w:val="00771FA3"/>
    <w:rsid w:val="0077563D"/>
    <w:rsid w:val="00776CC8"/>
    <w:rsid w:val="0077785B"/>
    <w:rsid w:val="00786AB3"/>
    <w:rsid w:val="00787841"/>
    <w:rsid w:val="0079646F"/>
    <w:rsid w:val="007A0303"/>
    <w:rsid w:val="007A28D3"/>
    <w:rsid w:val="007A38C8"/>
    <w:rsid w:val="007A4DDE"/>
    <w:rsid w:val="007A52BE"/>
    <w:rsid w:val="007A6B8F"/>
    <w:rsid w:val="007A758E"/>
    <w:rsid w:val="007B0F6C"/>
    <w:rsid w:val="007B1970"/>
    <w:rsid w:val="007B248A"/>
    <w:rsid w:val="007B291D"/>
    <w:rsid w:val="007B2B32"/>
    <w:rsid w:val="007B2F00"/>
    <w:rsid w:val="007B40B8"/>
    <w:rsid w:val="007B4583"/>
    <w:rsid w:val="007B6BA1"/>
    <w:rsid w:val="007B7E7B"/>
    <w:rsid w:val="007C692A"/>
    <w:rsid w:val="007D395D"/>
    <w:rsid w:val="007D3CBB"/>
    <w:rsid w:val="007D52D7"/>
    <w:rsid w:val="007E35A9"/>
    <w:rsid w:val="007E454D"/>
    <w:rsid w:val="007E5229"/>
    <w:rsid w:val="007E6B4A"/>
    <w:rsid w:val="007E7A28"/>
    <w:rsid w:val="007F0BEB"/>
    <w:rsid w:val="007F15E0"/>
    <w:rsid w:val="007F1837"/>
    <w:rsid w:val="007F1AAE"/>
    <w:rsid w:val="007F2FCE"/>
    <w:rsid w:val="007F366E"/>
    <w:rsid w:val="007F52E1"/>
    <w:rsid w:val="007F536A"/>
    <w:rsid w:val="008011E3"/>
    <w:rsid w:val="008017E3"/>
    <w:rsid w:val="00801F26"/>
    <w:rsid w:val="00804C96"/>
    <w:rsid w:val="00805FAA"/>
    <w:rsid w:val="008117EE"/>
    <w:rsid w:val="0081202D"/>
    <w:rsid w:val="00813414"/>
    <w:rsid w:val="0081468C"/>
    <w:rsid w:val="0082077C"/>
    <w:rsid w:val="00820A60"/>
    <w:rsid w:val="00820B01"/>
    <w:rsid w:val="00824328"/>
    <w:rsid w:val="0082457D"/>
    <w:rsid w:val="00824A7A"/>
    <w:rsid w:val="00830969"/>
    <w:rsid w:val="008344AE"/>
    <w:rsid w:val="00835DF7"/>
    <w:rsid w:val="00836984"/>
    <w:rsid w:val="00837F7F"/>
    <w:rsid w:val="0084276A"/>
    <w:rsid w:val="00842EC0"/>
    <w:rsid w:val="008441A7"/>
    <w:rsid w:val="00846A66"/>
    <w:rsid w:val="00847EE9"/>
    <w:rsid w:val="0085055D"/>
    <w:rsid w:val="008513B2"/>
    <w:rsid w:val="00852CFE"/>
    <w:rsid w:val="008537C3"/>
    <w:rsid w:val="008540F9"/>
    <w:rsid w:val="00855119"/>
    <w:rsid w:val="008605DF"/>
    <w:rsid w:val="0086060C"/>
    <w:rsid w:val="00862B7B"/>
    <w:rsid w:val="00865408"/>
    <w:rsid w:val="008679F1"/>
    <w:rsid w:val="00870B2F"/>
    <w:rsid w:val="00871128"/>
    <w:rsid w:val="00872D41"/>
    <w:rsid w:val="00875D2C"/>
    <w:rsid w:val="00880D5A"/>
    <w:rsid w:val="0088108F"/>
    <w:rsid w:val="00890699"/>
    <w:rsid w:val="00891005"/>
    <w:rsid w:val="00891881"/>
    <w:rsid w:val="0089306F"/>
    <w:rsid w:val="008966F9"/>
    <w:rsid w:val="00896C44"/>
    <w:rsid w:val="008970E0"/>
    <w:rsid w:val="008976D4"/>
    <w:rsid w:val="008A12F4"/>
    <w:rsid w:val="008A2DE5"/>
    <w:rsid w:val="008A3277"/>
    <w:rsid w:val="008A7E34"/>
    <w:rsid w:val="008B4414"/>
    <w:rsid w:val="008B5DFB"/>
    <w:rsid w:val="008B6DC7"/>
    <w:rsid w:val="008C11EF"/>
    <w:rsid w:val="008C174A"/>
    <w:rsid w:val="008C17F5"/>
    <w:rsid w:val="008C2D5E"/>
    <w:rsid w:val="008C3B0A"/>
    <w:rsid w:val="008C4F39"/>
    <w:rsid w:val="008C6C89"/>
    <w:rsid w:val="008D25CD"/>
    <w:rsid w:val="008D39AE"/>
    <w:rsid w:val="008D57B4"/>
    <w:rsid w:val="008D5A5E"/>
    <w:rsid w:val="008E1338"/>
    <w:rsid w:val="008E7B46"/>
    <w:rsid w:val="008F26AB"/>
    <w:rsid w:val="008F34E7"/>
    <w:rsid w:val="008F3DE0"/>
    <w:rsid w:val="008F665F"/>
    <w:rsid w:val="00905161"/>
    <w:rsid w:val="00905F24"/>
    <w:rsid w:val="009077D9"/>
    <w:rsid w:val="00907B5E"/>
    <w:rsid w:val="009104A3"/>
    <w:rsid w:val="00913115"/>
    <w:rsid w:val="00915FE9"/>
    <w:rsid w:val="00916CC0"/>
    <w:rsid w:val="0091725C"/>
    <w:rsid w:val="00930EC2"/>
    <w:rsid w:val="009316D9"/>
    <w:rsid w:val="00932A3A"/>
    <w:rsid w:val="00932CE8"/>
    <w:rsid w:val="00932D05"/>
    <w:rsid w:val="0093402B"/>
    <w:rsid w:val="009351D6"/>
    <w:rsid w:val="009356A1"/>
    <w:rsid w:val="00935BE3"/>
    <w:rsid w:val="0093608A"/>
    <w:rsid w:val="00945BF3"/>
    <w:rsid w:val="0094753D"/>
    <w:rsid w:val="00952EF4"/>
    <w:rsid w:val="00956EAD"/>
    <w:rsid w:val="009607AB"/>
    <w:rsid w:val="0096251A"/>
    <w:rsid w:val="00964464"/>
    <w:rsid w:val="00964A7F"/>
    <w:rsid w:val="0096572B"/>
    <w:rsid w:val="0096614F"/>
    <w:rsid w:val="009665B7"/>
    <w:rsid w:val="009673B7"/>
    <w:rsid w:val="00971E31"/>
    <w:rsid w:val="009721C6"/>
    <w:rsid w:val="00973ADF"/>
    <w:rsid w:val="00974C22"/>
    <w:rsid w:val="0097633E"/>
    <w:rsid w:val="00976E1E"/>
    <w:rsid w:val="009773D4"/>
    <w:rsid w:val="00980E79"/>
    <w:rsid w:val="009826BF"/>
    <w:rsid w:val="00982B59"/>
    <w:rsid w:val="00985306"/>
    <w:rsid w:val="00986C2D"/>
    <w:rsid w:val="009907E5"/>
    <w:rsid w:val="00990D96"/>
    <w:rsid w:val="00991B07"/>
    <w:rsid w:val="00991E55"/>
    <w:rsid w:val="00993923"/>
    <w:rsid w:val="00994F5D"/>
    <w:rsid w:val="00997881"/>
    <w:rsid w:val="00997904"/>
    <w:rsid w:val="009A0EAF"/>
    <w:rsid w:val="009A158A"/>
    <w:rsid w:val="009A18DE"/>
    <w:rsid w:val="009A26BB"/>
    <w:rsid w:val="009A6A54"/>
    <w:rsid w:val="009B0870"/>
    <w:rsid w:val="009B2B7E"/>
    <w:rsid w:val="009B302A"/>
    <w:rsid w:val="009B3799"/>
    <w:rsid w:val="009B45B5"/>
    <w:rsid w:val="009B68F9"/>
    <w:rsid w:val="009B6CA2"/>
    <w:rsid w:val="009B7E9B"/>
    <w:rsid w:val="009C2159"/>
    <w:rsid w:val="009C227B"/>
    <w:rsid w:val="009C27A0"/>
    <w:rsid w:val="009C5173"/>
    <w:rsid w:val="009C73A3"/>
    <w:rsid w:val="009D3FAA"/>
    <w:rsid w:val="009D45FE"/>
    <w:rsid w:val="009D490D"/>
    <w:rsid w:val="009D4F89"/>
    <w:rsid w:val="009D598F"/>
    <w:rsid w:val="009D6DAD"/>
    <w:rsid w:val="009D7169"/>
    <w:rsid w:val="009E4139"/>
    <w:rsid w:val="009E56E0"/>
    <w:rsid w:val="009E7268"/>
    <w:rsid w:val="00A028B7"/>
    <w:rsid w:val="00A03A6D"/>
    <w:rsid w:val="00A06612"/>
    <w:rsid w:val="00A06757"/>
    <w:rsid w:val="00A1136D"/>
    <w:rsid w:val="00A11833"/>
    <w:rsid w:val="00A12215"/>
    <w:rsid w:val="00A12FF1"/>
    <w:rsid w:val="00A14617"/>
    <w:rsid w:val="00A154BB"/>
    <w:rsid w:val="00A17ED2"/>
    <w:rsid w:val="00A23DC2"/>
    <w:rsid w:val="00A26158"/>
    <w:rsid w:val="00A3166F"/>
    <w:rsid w:val="00A31779"/>
    <w:rsid w:val="00A31961"/>
    <w:rsid w:val="00A32FBE"/>
    <w:rsid w:val="00A3440B"/>
    <w:rsid w:val="00A34F9D"/>
    <w:rsid w:val="00A36680"/>
    <w:rsid w:val="00A4108C"/>
    <w:rsid w:val="00A41E97"/>
    <w:rsid w:val="00A42DC4"/>
    <w:rsid w:val="00A43858"/>
    <w:rsid w:val="00A45697"/>
    <w:rsid w:val="00A469A5"/>
    <w:rsid w:val="00A46A3E"/>
    <w:rsid w:val="00A47462"/>
    <w:rsid w:val="00A47664"/>
    <w:rsid w:val="00A52FB3"/>
    <w:rsid w:val="00A530A6"/>
    <w:rsid w:val="00A546BE"/>
    <w:rsid w:val="00A54AFC"/>
    <w:rsid w:val="00A5501E"/>
    <w:rsid w:val="00A55780"/>
    <w:rsid w:val="00A5793C"/>
    <w:rsid w:val="00A60E00"/>
    <w:rsid w:val="00A63A71"/>
    <w:rsid w:val="00A650ED"/>
    <w:rsid w:val="00A65B1D"/>
    <w:rsid w:val="00A66110"/>
    <w:rsid w:val="00A67681"/>
    <w:rsid w:val="00A67812"/>
    <w:rsid w:val="00A67BFF"/>
    <w:rsid w:val="00A67E88"/>
    <w:rsid w:val="00A71622"/>
    <w:rsid w:val="00A71D0F"/>
    <w:rsid w:val="00A71F71"/>
    <w:rsid w:val="00A73602"/>
    <w:rsid w:val="00A842A5"/>
    <w:rsid w:val="00A85787"/>
    <w:rsid w:val="00A857B5"/>
    <w:rsid w:val="00A85FE6"/>
    <w:rsid w:val="00A90F64"/>
    <w:rsid w:val="00A947B7"/>
    <w:rsid w:val="00A96BB3"/>
    <w:rsid w:val="00A977A3"/>
    <w:rsid w:val="00AA2FC5"/>
    <w:rsid w:val="00AA4883"/>
    <w:rsid w:val="00AA5A2E"/>
    <w:rsid w:val="00AA7ADA"/>
    <w:rsid w:val="00AB2C29"/>
    <w:rsid w:val="00AB45A1"/>
    <w:rsid w:val="00AB651B"/>
    <w:rsid w:val="00AC2818"/>
    <w:rsid w:val="00AC33E5"/>
    <w:rsid w:val="00AC53C8"/>
    <w:rsid w:val="00AC5E9B"/>
    <w:rsid w:val="00AD1E8B"/>
    <w:rsid w:val="00AD25AF"/>
    <w:rsid w:val="00AD3A0C"/>
    <w:rsid w:val="00AD4714"/>
    <w:rsid w:val="00AD66B2"/>
    <w:rsid w:val="00AD7DCF"/>
    <w:rsid w:val="00AE0333"/>
    <w:rsid w:val="00AE14E2"/>
    <w:rsid w:val="00AE3A15"/>
    <w:rsid w:val="00AE3DF8"/>
    <w:rsid w:val="00AE583F"/>
    <w:rsid w:val="00AE5C34"/>
    <w:rsid w:val="00AE7061"/>
    <w:rsid w:val="00AE7E17"/>
    <w:rsid w:val="00AF0E0A"/>
    <w:rsid w:val="00AF2649"/>
    <w:rsid w:val="00AF32DA"/>
    <w:rsid w:val="00AF4CB1"/>
    <w:rsid w:val="00AF5438"/>
    <w:rsid w:val="00AF570D"/>
    <w:rsid w:val="00AF5EDA"/>
    <w:rsid w:val="00B00090"/>
    <w:rsid w:val="00B012F5"/>
    <w:rsid w:val="00B03726"/>
    <w:rsid w:val="00B052AC"/>
    <w:rsid w:val="00B06411"/>
    <w:rsid w:val="00B079B7"/>
    <w:rsid w:val="00B103FE"/>
    <w:rsid w:val="00B1088E"/>
    <w:rsid w:val="00B10E7A"/>
    <w:rsid w:val="00B11A4B"/>
    <w:rsid w:val="00B142E4"/>
    <w:rsid w:val="00B15B56"/>
    <w:rsid w:val="00B17AE7"/>
    <w:rsid w:val="00B17B2D"/>
    <w:rsid w:val="00B202D6"/>
    <w:rsid w:val="00B2110B"/>
    <w:rsid w:val="00B22482"/>
    <w:rsid w:val="00B22E28"/>
    <w:rsid w:val="00B22EDC"/>
    <w:rsid w:val="00B2484C"/>
    <w:rsid w:val="00B26D94"/>
    <w:rsid w:val="00B31A76"/>
    <w:rsid w:val="00B32589"/>
    <w:rsid w:val="00B3286A"/>
    <w:rsid w:val="00B32F74"/>
    <w:rsid w:val="00B344F0"/>
    <w:rsid w:val="00B3591F"/>
    <w:rsid w:val="00B3762F"/>
    <w:rsid w:val="00B37A26"/>
    <w:rsid w:val="00B40869"/>
    <w:rsid w:val="00B410FA"/>
    <w:rsid w:val="00B4288F"/>
    <w:rsid w:val="00B42A4F"/>
    <w:rsid w:val="00B43D40"/>
    <w:rsid w:val="00B446F4"/>
    <w:rsid w:val="00B46F88"/>
    <w:rsid w:val="00B51570"/>
    <w:rsid w:val="00B521BA"/>
    <w:rsid w:val="00B525A9"/>
    <w:rsid w:val="00B52DD2"/>
    <w:rsid w:val="00B52E48"/>
    <w:rsid w:val="00B54D3B"/>
    <w:rsid w:val="00B54F6F"/>
    <w:rsid w:val="00B57B56"/>
    <w:rsid w:val="00B65B69"/>
    <w:rsid w:val="00B65C18"/>
    <w:rsid w:val="00B670DF"/>
    <w:rsid w:val="00B7129E"/>
    <w:rsid w:val="00B72658"/>
    <w:rsid w:val="00B72FE6"/>
    <w:rsid w:val="00B7322D"/>
    <w:rsid w:val="00B73354"/>
    <w:rsid w:val="00B73B7D"/>
    <w:rsid w:val="00B749B8"/>
    <w:rsid w:val="00B76844"/>
    <w:rsid w:val="00B774FD"/>
    <w:rsid w:val="00B778A2"/>
    <w:rsid w:val="00B779E8"/>
    <w:rsid w:val="00B77F8E"/>
    <w:rsid w:val="00B80490"/>
    <w:rsid w:val="00B83046"/>
    <w:rsid w:val="00B84465"/>
    <w:rsid w:val="00B9227B"/>
    <w:rsid w:val="00B92CB4"/>
    <w:rsid w:val="00B93D56"/>
    <w:rsid w:val="00BA0E63"/>
    <w:rsid w:val="00BA232C"/>
    <w:rsid w:val="00BA29AE"/>
    <w:rsid w:val="00BA2CB0"/>
    <w:rsid w:val="00BA56AD"/>
    <w:rsid w:val="00BB12CB"/>
    <w:rsid w:val="00BB439C"/>
    <w:rsid w:val="00BB6943"/>
    <w:rsid w:val="00BC167F"/>
    <w:rsid w:val="00BC1C51"/>
    <w:rsid w:val="00BC317B"/>
    <w:rsid w:val="00BC4356"/>
    <w:rsid w:val="00BC70ED"/>
    <w:rsid w:val="00BD040F"/>
    <w:rsid w:val="00BD0BA5"/>
    <w:rsid w:val="00BD151E"/>
    <w:rsid w:val="00BD1B52"/>
    <w:rsid w:val="00BD2240"/>
    <w:rsid w:val="00BD3072"/>
    <w:rsid w:val="00BD3967"/>
    <w:rsid w:val="00BD43E1"/>
    <w:rsid w:val="00BD52E9"/>
    <w:rsid w:val="00BD64E8"/>
    <w:rsid w:val="00BE0CAE"/>
    <w:rsid w:val="00BE2CFC"/>
    <w:rsid w:val="00BE6AF0"/>
    <w:rsid w:val="00BF0F4E"/>
    <w:rsid w:val="00BF3DFE"/>
    <w:rsid w:val="00BF5696"/>
    <w:rsid w:val="00BF72D5"/>
    <w:rsid w:val="00C06DDF"/>
    <w:rsid w:val="00C11501"/>
    <w:rsid w:val="00C13306"/>
    <w:rsid w:val="00C140A2"/>
    <w:rsid w:val="00C15A20"/>
    <w:rsid w:val="00C15D26"/>
    <w:rsid w:val="00C172E2"/>
    <w:rsid w:val="00C1772B"/>
    <w:rsid w:val="00C24B92"/>
    <w:rsid w:val="00C24DFF"/>
    <w:rsid w:val="00C24F1E"/>
    <w:rsid w:val="00C24F6E"/>
    <w:rsid w:val="00C2651E"/>
    <w:rsid w:val="00C276AA"/>
    <w:rsid w:val="00C306F4"/>
    <w:rsid w:val="00C3077C"/>
    <w:rsid w:val="00C31BF8"/>
    <w:rsid w:val="00C32C63"/>
    <w:rsid w:val="00C33EBF"/>
    <w:rsid w:val="00C344C4"/>
    <w:rsid w:val="00C35427"/>
    <w:rsid w:val="00C37EFC"/>
    <w:rsid w:val="00C4032E"/>
    <w:rsid w:val="00C4355F"/>
    <w:rsid w:val="00C445D6"/>
    <w:rsid w:val="00C44648"/>
    <w:rsid w:val="00C46DBE"/>
    <w:rsid w:val="00C50572"/>
    <w:rsid w:val="00C52638"/>
    <w:rsid w:val="00C53E31"/>
    <w:rsid w:val="00C6202D"/>
    <w:rsid w:val="00C63FFB"/>
    <w:rsid w:val="00C657C0"/>
    <w:rsid w:val="00C65932"/>
    <w:rsid w:val="00C659F2"/>
    <w:rsid w:val="00C6739C"/>
    <w:rsid w:val="00C679F6"/>
    <w:rsid w:val="00C707A0"/>
    <w:rsid w:val="00C70ADF"/>
    <w:rsid w:val="00C70B41"/>
    <w:rsid w:val="00C7308E"/>
    <w:rsid w:val="00C76662"/>
    <w:rsid w:val="00C766D6"/>
    <w:rsid w:val="00C76971"/>
    <w:rsid w:val="00C77F2C"/>
    <w:rsid w:val="00C82376"/>
    <w:rsid w:val="00C8316C"/>
    <w:rsid w:val="00C85CAB"/>
    <w:rsid w:val="00C86449"/>
    <w:rsid w:val="00C8742E"/>
    <w:rsid w:val="00C901D5"/>
    <w:rsid w:val="00C91E14"/>
    <w:rsid w:val="00C932D2"/>
    <w:rsid w:val="00C945B7"/>
    <w:rsid w:val="00C951BA"/>
    <w:rsid w:val="00C9619E"/>
    <w:rsid w:val="00C978B6"/>
    <w:rsid w:val="00CA19AF"/>
    <w:rsid w:val="00CA207A"/>
    <w:rsid w:val="00CA25C4"/>
    <w:rsid w:val="00CA5625"/>
    <w:rsid w:val="00CA5E78"/>
    <w:rsid w:val="00CA6052"/>
    <w:rsid w:val="00CA62F3"/>
    <w:rsid w:val="00CB3A17"/>
    <w:rsid w:val="00CB7463"/>
    <w:rsid w:val="00CC049D"/>
    <w:rsid w:val="00CC16A6"/>
    <w:rsid w:val="00CC2400"/>
    <w:rsid w:val="00CC2934"/>
    <w:rsid w:val="00CC5D33"/>
    <w:rsid w:val="00CC758F"/>
    <w:rsid w:val="00CD20D0"/>
    <w:rsid w:val="00CD2660"/>
    <w:rsid w:val="00CD4B84"/>
    <w:rsid w:val="00CD512F"/>
    <w:rsid w:val="00CD71FD"/>
    <w:rsid w:val="00CE0CE1"/>
    <w:rsid w:val="00CE1736"/>
    <w:rsid w:val="00CE1DCC"/>
    <w:rsid w:val="00CE2359"/>
    <w:rsid w:val="00CE51C2"/>
    <w:rsid w:val="00CE5A0C"/>
    <w:rsid w:val="00CE6BF7"/>
    <w:rsid w:val="00CE6DC2"/>
    <w:rsid w:val="00CE7AD1"/>
    <w:rsid w:val="00CF2344"/>
    <w:rsid w:val="00CF3F95"/>
    <w:rsid w:val="00CF620B"/>
    <w:rsid w:val="00D0118E"/>
    <w:rsid w:val="00D02E04"/>
    <w:rsid w:val="00D052B2"/>
    <w:rsid w:val="00D07F5B"/>
    <w:rsid w:val="00D1043C"/>
    <w:rsid w:val="00D10C17"/>
    <w:rsid w:val="00D10E6B"/>
    <w:rsid w:val="00D10EA6"/>
    <w:rsid w:val="00D143BD"/>
    <w:rsid w:val="00D20A38"/>
    <w:rsid w:val="00D21380"/>
    <w:rsid w:val="00D234AA"/>
    <w:rsid w:val="00D24752"/>
    <w:rsid w:val="00D24FAC"/>
    <w:rsid w:val="00D26B98"/>
    <w:rsid w:val="00D30261"/>
    <w:rsid w:val="00D30B67"/>
    <w:rsid w:val="00D31AB7"/>
    <w:rsid w:val="00D33FD1"/>
    <w:rsid w:val="00D34196"/>
    <w:rsid w:val="00D3447F"/>
    <w:rsid w:val="00D3738B"/>
    <w:rsid w:val="00D37B58"/>
    <w:rsid w:val="00D4291E"/>
    <w:rsid w:val="00D46117"/>
    <w:rsid w:val="00D465EA"/>
    <w:rsid w:val="00D50474"/>
    <w:rsid w:val="00D51A33"/>
    <w:rsid w:val="00D52B74"/>
    <w:rsid w:val="00D52EE2"/>
    <w:rsid w:val="00D539CA"/>
    <w:rsid w:val="00D54E00"/>
    <w:rsid w:val="00D55F63"/>
    <w:rsid w:val="00D569D8"/>
    <w:rsid w:val="00D624C2"/>
    <w:rsid w:val="00D62D90"/>
    <w:rsid w:val="00D65CE7"/>
    <w:rsid w:val="00D726AB"/>
    <w:rsid w:val="00D74F49"/>
    <w:rsid w:val="00D76884"/>
    <w:rsid w:val="00D76B0A"/>
    <w:rsid w:val="00D76C7C"/>
    <w:rsid w:val="00D8165E"/>
    <w:rsid w:val="00D8222A"/>
    <w:rsid w:val="00D82958"/>
    <w:rsid w:val="00D829FF"/>
    <w:rsid w:val="00D82F14"/>
    <w:rsid w:val="00D8308D"/>
    <w:rsid w:val="00D844DB"/>
    <w:rsid w:val="00D84ADC"/>
    <w:rsid w:val="00D85E1C"/>
    <w:rsid w:val="00D86385"/>
    <w:rsid w:val="00D90DB6"/>
    <w:rsid w:val="00D91734"/>
    <w:rsid w:val="00D9594D"/>
    <w:rsid w:val="00D96462"/>
    <w:rsid w:val="00DA0112"/>
    <w:rsid w:val="00DA069F"/>
    <w:rsid w:val="00DA118C"/>
    <w:rsid w:val="00DA1B1E"/>
    <w:rsid w:val="00DA1BDE"/>
    <w:rsid w:val="00DA2EDB"/>
    <w:rsid w:val="00DA3227"/>
    <w:rsid w:val="00DA4D49"/>
    <w:rsid w:val="00DB0CE2"/>
    <w:rsid w:val="00DB2B1C"/>
    <w:rsid w:val="00DB35DD"/>
    <w:rsid w:val="00DB4B36"/>
    <w:rsid w:val="00DB4C5F"/>
    <w:rsid w:val="00DB4CCF"/>
    <w:rsid w:val="00DB6947"/>
    <w:rsid w:val="00DB7749"/>
    <w:rsid w:val="00DC043C"/>
    <w:rsid w:val="00DC19C1"/>
    <w:rsid w:val="00DC4009"/>
    <w:rsid w:val="00DC4202"/>
    <w:rsid w:val="00DC46CE"/>
    <w:rsid w:val="00DC4F88"/>
    <w:rsid w:val="00DC5824"/>
    <w:rsid w:val="00DC5A38"/>
    <w:rsid w:val="00DC6D5C"/>
    <w:rsid w:val="00DC7C7A"/>
    <w:rsid w:val="00DD08CF"/>
    <w:rsid w:val="00DD2FF7"/>
    <w:rsid w:val="00DD3358"/>
    <w:rsid w:val="00DD47BF"/>
    <w:rsid w:val="00DD6666"/>
    <w:rsid w:val="00DE332F"/>
    <w:rsid w:val="00DF03ED"/>
    <w:rsid w:val="00DF0A82"/>
    <w:rsid w:val="00DF0D80"/>
    <w:rsid w:val="00DF1151"/>
    <w:rsid w:val="00DF2662"/>
    <w:rsid w:val="00DF29CC"/>
    <w:rsid w:val="00DF52C4"/>
    <w:rsid w:val="00DF6067"/>
    <w:rsid w:val="00DF7D15"/>
    <w:rsid w:val="00E019CE"/>
    <w:rsid w:val="00E01F6F"/>
    <w:rsid w:val="00E04CA6"/>
    <w:rsid w:val="00E07DE3"/>
    <w:rsid w:val="00E10485"/>
    <w:rsid w:val="00E13DC2"/>
    <w:rsid w:val="00E16543"/>
    <w:rsid w:val="00E16BC5"/>
    <w:rsid w:val="00E2011A"/>
    <w:rsid w:val="00E218B5"/>
    <w:rsid w:val="00E24398"/>
    <w:rsid w:val="00E3269B"/>
    <w:rsid w:val="00E329DE"/>
    <w:rsid w:val="00E3338D"/>
    <w:rsid w:val="00E341FC"/>
    <w:rsid w:val="00E35CFC"/>
    <w:rsid w:val="00E3620C"/>
    <w:rsid w:val="00E42B5E"/>
    <w:rsid w:val="00E4479B"/>
    <w:rsid w:val="00E44833"/>
    <w:rsid w:val="00E452A1"/>
    <w:rsid w:val="00E50F13"/>
    <w:rsid w:val="00E51F56"/>
    <w:rsid w:val="00E53CF9"/>
    <w:rsid w:val="00E5465A"/>
    <w:rsid w:val="00E55A85"/>
    <w:rsid w:val="00E55C7B"/>
    <w:rsid w:val="00E55D4F"/>
    <w:rsid w:val="00E577FC"/>
    <w:rsid w:val="00E57A7C"/>
    <w:rsid w:val="00E619F3"/>
    <w:rsid w:val="00E62343"/>
    <w:rsid w:val="00E624DD"/>
    <w:rsid w:val="00E625C0"/>
    <w:rsid w:val="00E625F1"/>
    <w:rsid w:val="00E62972"/>
    <w:rsid w:val="00E635E9"/>
    <w:rsid w:val="00E63735"/>
    <w:rsid w:val="00E63CAE"/>
    <w:rsid w:val="00E65F0F"/>
    <w:rsid w:val="00E6632F"/>
    <w:rsid w:val="00E67955"/>
    <w:rsid w:val="00E71631"/>
    <w:rsid w:val="00E76ADE"/>
    <w:rsid w:val="00E80224"/>
    <w:rsid w:val="00E805A8"/>
    <w:rsid w:val="00E841D1"/>
    <w:rsid w:val="00E902FA"/>
    <w:rsid w:val="00E92091"/>
    <w:rsid w:val="00E93108"/>
    <w:rsid w:val="00E96FA4"/>
    <w:rsid w:val="00EB3222"/>
    <w:rsid w:val="00EB3A70"/>
    <w:rsid w:val="00EB3D35"/>
    <w:rsid w:val="00EB4EE9"/>
    <w:rsid w:val="00EC272D"/>
    <w:rsid w:val="00ED1575"/>
    <w:rsid w:val="00ED1BAE"/>
    <w:rsid w:val="00ED3CAD"/>
    <w:rsid w:val="00ED45A7"/>
    <w:rsid w:val="00ED4674"/>
    <w:rsid w:val="00ED4C76"/>
    <w:rsid w:val="00ED50CC"/>
    <w:rsid w:val="00EE0E5F"/>
    <w:rsid w:val="00EE132C"/>
    <w:rsid w:val="00EE48D3"/>
    <w:rsid w:val="00EE685C"/>
    <w:rsid w:val="00EE69F4"/>
    <w:rsid w:val="00EE7B73"/>
    <w:rsid w:val="00EF01F3"/>
    <w:rsid w:val="00EF1701"/>
    <w:rsid w:val="00EF343F"/>
    <w:rsid w:val="00EF34BA"/>
    <w:rsid w:val="00EF3CC1"/>
    <w:rsid w:val="00EF539D"/>
    <w:rsid w:val="00EF5541"/>
    <w:rsid w:val="00EF69A2"/>
    <w:rsid w:val="00EF753A"/>
    <w:rsid w:val="00EF7A2E"/>
    <w:rsid w:val="00F00D35"/>
    <w:rsid w:val="00F01EDA"/>
    <w:rsid w:val="00F053AB"/>
    <w:rsid w:val="00F07CD6"/>
    <w:rsid w:val="00F13CA7"/>
    <w:rsid w:val="00F147BC"/>
    <w:rsid w:val="00F15BBD"/>
    <w:rsid w:val="00F15F04"/>
    <w:rsid w:val="00F16DE9"/>
    <w:rsid w:val="00F20B70"/>
    <w:rsid w:val="00F20E07"/>
    <w:rsid w:val="00F2302D"/>
    <w:rsid w:val="00F2490B"/>
    <w:rsid w:val="00F27591"/>
    <w:rsid w:val="00F3205F"/>
    <w:rsid w:val="00F32A38"/>
    <w:rsid w:val="00F32C92"/>
    <w:rsid w:val="00F33E0F"/>
    <w:rsid w:val="00F371EE"/>
    <w:rsid w:val="00F377BC"/>
    <w:rsid w:val="00F40CC5"/>
    <w:rsid w:val="00F42A66"/>
    <w:rsid w:val="00F42D2D"/>
    <w:rsid w:val="00F434A7"/>
    <w:rsid w:val="00F45B3E"/>
    <w:rsid w:val="00F4727F"/>
    <w:rsid w:val="00F477DD"/>
    <w:rsid w:val="00F47F4C"/>
    <w:rsid w:val="00F508EE"/>
    <w:rsid w:val="00F55196"/>
    <w:rsid w:val="00F57244"/>
    <w:rsid w:val="00F6067E"/>
    <w:rsid w:val="00F62EA3"/>
    <w:rsid w:val="00F7011F"/>
    <w:rsid w:val="00F715F3"/>
    <w:rsid w:val="00F71E54"/>
    <w:rsid w:val="00F73810"/>
    <w:rsid w:val="00F74558"/>
    <w:rsid w:val="00F76E94"/>
    <w:rsid w:val="00F770DA"/>
    <w:rsid w:val="00F8026A"/>
    <w:rsid w:val="00F8235A"/>
    <w:rsid w:val="00F8376E"/>
    <w:rsid w:val="00F852B2"/>
    <w:rsid w:val="00F870D8"/>
    <w:rsid w:val="00F87E60"/>
    <w:rsid w:val="00F929A3"/>
    <w:rsid w:val="00F92B28"/>
    <w:rsid w:val="00F93C65"/>
    <w:rsid w:val="00F9534B"/>
    <w:rsid w:val="00FA1F47"/>
    <w:rsid w:val="00FA3296"/>
    <w:rsid w:val="00FA4D4A"/>
    <w:rsid w:val="00FB01C4"/>
    <w:rsid w:val="00FB0CEC"/>
    <w:rsid w:val="00FB187A"/>
    <w:rsid w:val="00FB4840"/>
    <w:rsid w:val="00FB6945"/>
    <w:rsid w:val="00FB76D5"/>
    <w:rsid w:val="00FB77B3"/>
    <w:rsid w:val="00FC04A6"/>
    <w:rsid w:val="00FC3D40"/>
    <w:rsid w:val="00FC4A91"/>
    <w:rsid w:val="00FC5296"/>
    <w:rsid w:val="00FC60BA"/>
    <w:rsid w:val="00FC660A"/>
    <w:rsid w:val="00FC7688"/>
    <w:rsid w:val="00FD045C"/>
    <w:rsid w:val="00FD1EC3"/>
    <w:rsid w:val="00FD1F87"/>
    <w:rsid w:val="00FD4DA2"/>
    <w:rsid w:val="00FD4F0A"/>
    <w:rsid w:val="00FD6F4A"/>
    <w:rsid w:val="00FD7E3C"/>
    <w:rsid w:val="00FE3873"/>
    <w:rsid w:val="00FE5CB8"/>
    <w:rsid w:val="00FE648E"/>
    <w:rsid w:val="00FE6EDF"/>
    <w:rsid w:val="00FF03D1"/>
    <w:rsid w:val="00FF3C45"/>
    <w:rsid w:val="00FF3FD9"/>
    <w:rsid w:val="00FF4F54"/>
    <w:rsid w:val="00FF5453"/>
    <w:rsid w:val="00FF5D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63527"/>
  <w15:chartTrackingRefBased/>
  <w15:docId w15:val="{C0D030E5-5D8B-4985-AC15-5FE536321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444444"/>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uiPriority w:val="4"/>
    <w:qFormat/>
    <w:rsid w:val="0091725C"/>
    <w:pPr>
      <w:spacing w:before="240" w:after="240" w:line="276" w:lineRule="auto"/>
      <w:jc w:val="both"/>
    </w:pPr>
    <w:rPr>
      <w:rFonts w:ascii="Montserrat" w:hAnsi="Montserrat"/>
      <w:color w:val="000000"/>
      <w:sz w:val="22"/>
      <w:szCs w:val="22"/>
      <w:shd w:val="clear" w:color="auto" w:fill="FFFFFF"/>
    </w:rPr>
  </w:style>
  <w:style w:type="paragraph" w:styleId="Heading1">
    <w:name w:val="heading 1"/>
    <w:basedOn w:val="Normal"/>
    <w:next w:val="Heading2"/>
    <w:link w:val="Heading1Char"/>
    <w:autoRedefine/>
    <w:uiPriority w:val="9"/>
    <w:qFormat/>
    <w:rsid w:val="00DC46CE"/>
    <w:pPr>
      <w:keepNext/>
      <w:numPr>
        <w:numId w:val="3"/>
      </w:numPr>
      <w:tabs>
        <w:tab w:val="clear" w:pos="432"/>
      </w:tabs>
      <w:ind w:left="1080" w:hanging="720"/>
      <w:outlineLvl w:val="0"/>
    </w:pPr>
    <w:rPr>
      <w:rFonts w:eastAsiaTheme="majorEastAsia" w:cstheme="majorBidi"/>
      <w:noProof/>
      <w:color w:val="1F497D" w:themeColor="text2"/>
      <w:kern w:val="28"/>
      <w:sz w:val="36"/>
    </w:rPr>
  </w:style>
  <w:style w:type="paragraph" w:styleId="Heading2">
    <w:name w:val="heading 2"/>
    <w:basedOn w:val="Normal"/>
    <w:next w:val="Heading3"/>
    <w:link w:val="Heading2Char"/>
    <w:uiPriority w:val="9"/>
    <w:qFormat/>
    <w:rsid w:val="00DC46CE"/>
    <w:pPr>
      <w:keepNext/>
      <w:numPr>
        <w:ilvl w:val="1"/>
        <w:numId w:val="3"/>
      </w:numPr>
      <w:tabs>
        <w:tab w:val="clear" w:pos="576"/>
      </w:tabs>
      <w:ind w:left="1440" w:hanging="360"/>
      <w:outlineLvl w:val="1"/>
    </w:pPr>
    <w:rPr>
      <w:rFonts w:eastAsiaTheme="majorEastAsia" w:cstheme="majorBidi"/>
      <w:color w:val="1F497D" w:themeColor="text2"/>
      <w:sz w:val="32"/>
    </w:rPr>
  </w:style>
  <w:style w:type="paragraph" w:styleId="Heading3">
    <w:name w:val="heading 3"/>
    <w:basedOn w:val="Normal"/>
    <w:next w:val="Normal"/>
    <w:link w:val="Heading3Char"/>
    <w:autoRedefine/>
    <w:uiPriority w:val="9"/>
    <w:qFormat/>
    <w:rsid w:val="00DC46CE"/>
    <w:pPr>
      <w:numPr>
        <w:ilvl w:val="2"/>
        <w:numId w:val="3"/>
      </w:numPr>
      <w:tabs>
        <w:tab w:val="clear" w:pos="720"/>
        <w:tab w:val="num" w:pos="1134"/>
      </w:tabs>
      <w:ind w:left="2160" w:hanging="180"/>
      <w:outlineLvl w:val="2"/>
    </w:pPr>
    <w:rPr>
      <w:rFonts w:eastAsiaTheme="majorEastAsia" w:cstheme="majorBidi"/>
      <w:color w:val="1F497D" w:themeColor="text2"/>
      <w:sz w:val="28"/>
    </w:rPr>
  </w:style>
  <w:style w:type="paragraph" w:styleId="Heading4">
    <w:name w:val="heading 4"/>
    <w:basedOn w:val="Heading3"/>
    <w:next w:val="Normal"/>
    <w:link w:val="Heading4Char"/>
    <w:uiPriority w:val="3"/>
    <w:rsid w:val="00DC46CE"/>
    <w:pPr>
      <w:keepNext/>
      <w:keepLines/>
      <w:numPr>
        <w:ilvl w:val="3"/>
        <w:numId w:val="1"/>
      </w:numPr>
      <w:ind w:left="992" w:hanging="992"/>
      <w:outlineLvl w:val="3"/>
    </w:pPr>
    <w:rPr>
      <w:rFonts w:cstheme="minorHAnsi"/>
    </w:rPr>
  </w:style>
  <w:style w:type="paragraph" w:styleId="Heading5">
    <w:name w:val="heading 5"/>
    <w:basedOn w:val="Normal"/>
    <w:next w:val="Normal"/>
    <w:link w:val="Heading5Char"/>
    <w:uiPriority w:val="9"/>
    <w:unhideWhenUsed/>
    <w:rsid w:val="003D4C4A"/>
    <w:pPr>
      <w:pBdr>
        <w:bottom w:val="single" w:sz="6" w:space="1" w:color="4B0A4E" w:themeColor="accent1"/>
      </w:pBdr>
      <w:spacing w:before="200" w:after="0"/>
      <w:outlineLvl w:val="4"/>
    </w:pPr>
    <w:rPr>
      <w:caps/>
      <w:color w:val="37073A" w:themeColor="accent1" w:themeShade="BF"/>
      <w:spacing w:val="10"/>
    </w:rPr>
  </w:style>
  <w:style w:type="paragraph" w:styleId="Heading6">
    <w:name w:val="heading 6"/>
    <w:basedOn w:val="Normal"/>
    <w:next w:val="Normal"/>
    <w:link w:val="Heading6Char"/>
    <w:uiPriority w:val="9"/>
    <w:semiHidden/>
    <w:unhideWhenUsed/>
    <w:rsid w:val="003D4C4A"/>
    <w:pPr>
      <w:pBdr>
        <w:bottom w:val="dotted" w:sz="6" w:space="1" w:color="4B0A4E" w:themeColor="accent1"/>
      </w:pBdr>
      <w:spacing w:before="200" w:after="0"/>
      <w:outlineLvl w:val="5"/>
    </w:pPr>
    <w:rPr>
      <w:caps/>
      <w:color w:val="37073A" w:themeColor="accent1" w:themeShade="BF"/>
      <w:spacing w:val="10"/>
    </w:rPr>
  </w:style>
  <w:style w:type="paragraph" w:styleId="Heading7">
    <w:name w:val="heading 7"/>
    <w:basedOn w:val="Normal"/>
    <w:next w:val="Normal"/>
    <w:link w:val="Heading7Char"/>
    <w:uiPriority w:val="9"/>
    <w:semiHidden/>
    <w:unhideWhenUsed/>
    <w:qFormat/>
    <w:rsid w:val="00DC46CE"/>
    <w:pPr>
      <w:keepNext/>
      <w:keepLines/>
      <w:spacing w:before="40" w:after="0"/>
      <w:outlineLvl w:val="6"/>
    </w:pPr>
    <w:rPr>
      <w:rFonts w:asciiTheme="majorHAnsi" w:eastAsiaTheme="majorEastAsia" w:hAnsiTheme="majorHAnsi" w:cstheme="majorBidi"/>
      <w:i/>
      <w:iCs/>
      <w:color w:val="250526" w:themeColor="accent1" w:themeShade="7F"/>
    </w:rPr>
  </w:style>
  <w:style w:type="paragraph" w:styleId="Heading8">
    <w:name w:val="heading 8"/>
    <w:basedOn w:val="Normal"/>
    <w:next w:val="Normal"/>
    <w:link w:val="Heading8Char"/>
    <w:uiPriority w:val="9"/>
    <w:semiHidden/>
    <w:unhideWhenUsed/>
    <w:qFormat/>
    <w:rsid w:val="00DC46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C46C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1"/>
    <w:qFormat/>
    <w:rsid w:val="0025147A"/>
    <w:pPr>
      <w:spacing w:before="120" w:after="0"/>
    </w:pPr>
    <w:rPr>
      <w:rFonts w:cstheme="minorHAnsi"/>
      <w:b/>
      <w:bCs/>
      <w:iCs/>
    </w:rPr>
  </w:style>
  <w:style w:type="paragraph" w:styleId="TOC2">
    <w:name w:val="toc 2"/>
    <w:basedOn w:val="Normal"/>
    <w:next w:val="Normal"/>
    <w:autoRedefine/>
    <w:uiPriority w:val="39"/>
    <w:qFormat/>
    <w:rsid w:val="0025147A"/>
    <w:pPr>
      <w:spacing w:before="120" w:after="0"/>
      <w:ind w:left="240"/>
    </w:pPr>
    <w:rPr>
      <w:rFonts w:cstheme="minorHAnsi"/>
      <w:b/>
      <w:bCs/>
    </w:rPr>
  </w:style>
  <w:style w:type="paragraph" w:styleId="TOC3">
    <w:name w:val="toc 3"/>
    <w:basedOn w:val="Normal"/>
    <w:next w:val="Normal"/>
    <w:autoRedefine/>
    <w:uiPriority w:val="39"/>
    <w:rsid w:val="0025147A"/>
    <w:pPr>
      <w:spacing w:before="0" w:after="0"/>
      <w:ind w:left="480"/>
    </w:pPr>
    <w:rPr>
      <w:rFonts w:cstheme="minorHAnsi"/>
      <w:sz w:val="20"/>
    </w:rPr>
  </w:style>
  <w:style w:type="character" w:customStyle="1" w:styleId="Heading1Char">
    <w:name w:val="Heading 1 Char"/>
    <w:basedOn w:val="DefaultParagraphFont"/>
    <w:link w:val="Heading1"/>
    <w:rsid w:val="00DC46CE"/>
    <w:rPr>
      <w:rFonts w:ascii="Montserrat" w:eastAsiaTheme="majorEastAsia" w:hAnsi="Montserrat" w:cstheme="majorBidi"/>
      <w:noProof/>
      <w:color w:val="1F497D" w:themeColor="text2"/>
      <w:kern w:val="28"/>
      <w:sz w:val="36"/>
      <w:szCs w:val="22"/>
    </w:rPr>
  </w:style>
  <w:style w:type="character" w:customStyle="1" w:styleId="Heading2Char">
    <w:name w:val="Heading 2 Char"/>
    <w:basedOn w:val="DefaultParagraphFont"/>
    <w:link w:val="Heading2"/>
    <w:uiPriority w:val="1"/>
    <w:rsid w:val="00DC46CE"/>
    <w:rPr>
      <w:rFonts w:ascii="Montserrat" w:eastAsiaTheme="majorEastAsia" w:hAnsi="Montserrat" w:cstheme="majorBidi"/>
      <w:color w:val="1F497D" w:themeColor="text2"/>
      <w:sz w:val="32"/>
      <w:szCs w:val="22"/>
    </w:rPr>
  </w:style>
  <w:style w:type="character" w:customStyle="1" w:styleId="Heading3Char">
    <w:name w:val="Heading 3 Char"/>
    <w:basedOn w:val="DefaultParagraphFont"/>
    <w:link w:val="Heading3"/>
    <w:uiPriority w:val="2"/>
    <w:rsid w:val="00DC46CE"/>
    <w:rPr>
      <w:rFonts w:ascii="Montserrat" w:eastAsiaTheme="majorEastAsia" w:hAnsi="Montserrat" w:cstheme="majorBidi"/>
      <w:color w:val="1F497D" w:themeColor="text2"/>
      <w:sz w:val="28"/>
      <w:szCs w:val="22"/>
    </w:rPr>
  </w:style>
  <w:style w:type="paragraph" w:customStyle="1" w:styleId="Bulletedlist">
    <w:name w:val="Bulleted list"/>
    <w:basedOn w:val="ListParagraph"/>
    <w:link w:val="BulletedlistChar"/>
    <w:autoRedefine/>
    <w:uiPriority w:val="5"/>
    <w:qFormat/>
    <w:rsid w:val="00324ACE"/>
    <w:pPr>
      <w:numPr>
        <w:numId w:val="2"/>
      </w:numPr>
      <w:ind w:left="1134" w:hanging="737"/>
    </w:pPr>
    <w:rPr>
      <w:noProof/>
    </w:rPr>
  </w:style>
  <w:style w:type="character" w:customStyle="1" w:styleId="BulletedlistChar">
    <w:name w:val="Bulleted list Char"/>
    <w:basedOn w:val="DefaultParagraphFont"/>
    <w:link w:val="Bulletedlist"/>
    <w:uiPriority w:val="5"/>
    <w:rsid w:val="00324ACE"/>
    <w:rPr>
      <w:rFonts w:ascii="Montserrat" w:hAnsi="Montserrat"/>
      <w:noProof/>
      <w:color w:val="000000"/>
      <w:sz w:val="22"/>
      <w:szCs w:val="22"/>
    </w:rPr>
  </w:style>
  <w:style w:type="paragraph" w:customStyle="1" w:styleId="Bulletedlistheader">
    <w:name w:val="Bulleted list header"/>
    <w:basedOn w:val="Normal"/>
    <w:link w:val="BulletedlistheaderChar"/>
    <w:autoRedefine/>
    <w:uiPriority w:val="24"/>
    <w:rsid w:val="0025147A"/>
    <w:pPr>
      <w:autoSpaceDE w:val="0"/>
      <w:autoSpaceDN w:val="0"/>
      <w:adjustRightInd w:val="0"/>
      <w:spacing w:after="120"/>
    </w:pPr>
    <w:rPr>
      <w:rFonts w:cstheme="minorHAnsi"/>
      <w:b/>
      <w:iCs/>
    </w:rPr>
  </w:style>
  <w:style w:type="character" w:customStyle="1" w:styleId="BulletedlistheaderChar">
    <w:name w:val="Bulleted list header Char"/>
    <w:basedOn w:val="DefaultParagraphFont"/>
    <w:link w:val="Bulletedlistheader"/>
    <w:uiPriority w:val="24"/>
    <w:rsid w:val="00427115"/>
    <w:rPr>
      <w:rFonts w:cstheme="minorHAnsi"/>
      <w:b/>
      <w:iCs/>
      <w:color w:val="000000"/>
    </w:rPr>
  </w:style>
  <w:style w:type="paragraph" w:styleId="Header">
    <w:name w:val="header"/>
    <w:basedOn w:val="Normal"/>
    <w:link w:val="HeaderChar"/>
    <w:uiPriority w:val="99"/>
    <w:unhideWhenUsed/>
    <w:rsid w:val="002908A1"/>
    <w:pPr>
      <w:tabs>
        <w:tab w:val="center" w:pos="4513"/>
        <w:tab w:val="right" w:pos="9026"/>
      </w:tabs>
      <w:spacing w:before="0" w:after="0"/>
    </w:pPr>
  </w:style>
  <w:style w:type="character" w:customStyle="1" w:styleId="HeaderChar">
    <w:name w:val="Header Char"/>
    <w:basedOn w:val="DefaultParagraphFont"/>
    <w:link w:val="Header"/>
    <w:uiPriority w:val="99"/>
    <w:rsid w:val="002908A1"/>
    <w:rPr>
      <w:rFonts w:cs="Times New Roman"/>
      <w:color w:val="444444"/>
      <w:sz w:val="24"/>
      <w:szCs w:val="20"/>
    </w:rPr>
  </w:style>
  <w:style w:type="paragraph" w:styleId="Footer">
    <w:name w:val="footer"/>
    <w:basedOn w:val="Normal"/>
    <w:link w:val="FooterChar"/>
    <w:uiPriority w:val="99"/>
    <w:unhideWhenUsed/>
    <w:rsid w:val="002908A1"/>
    <w:pPr>
      <w:tabs>
        <w:tab w:val="center" w:pos="4513"/>
        <w:tab w:val="right" w:pos="9026"/>
      </w:tabs>
      <w:spacing w:before="0" w:after="0"/>
    </w:pPr>
  </w:style>
  <w:style w:type="character" w:customStyle="1" w:styleId="FooterChar">
    <w:name w:val="Footer Char"/>
    <w:basedOn w:val="DefaultParagraphFont"/>
    <w:link w:val="Footer"/>
    <w:uiPriority w:val="99"/>
    <w:rsid w:val="002908A1"/>
    <w:rPr>
      <w:rFonts w:cs="Times New Roman"/>
      <w:color w:val="444444"/>
      <w:sz w:val="24"/>
      <w:szCs w:val="20"/>
    </w:rPr>
  </w:style>
  <w:style w:type="character" w:styleId="Hyperlink">
    <w:name w:val="Hyperlink"/>
    <w:basedOn w:val="DefaultParagraphFont"/>
    <w:uiPriority w:val="99"/>
    <w:unhideWhenUsed/>
    <w:rsid w:val="002908A1"/>
    <w:rPr>
      <w:color w:val="0000FF" w:themeColor="hyperlink"/>
      <w:u w:val="single"/>
    </w:rPr>
  </w:style>
  <w:style w:type="character" w:styleId="Strong">
    <w:name w:val="Strong"/>
    <w:uiPriority w:val="22"/>
    <w:rsid w:val="003D4C4A"/>
    <w:rPr>
      <w:b/>
      <w:bCs/>
    </w:rPr>
  </w:style>
  <w:style w:type="paragraph" w:styleId="BalloonText">
    <w:name w:val="Balloon Text"/>
    <w:basedOn w:val="Normal"/>
    <w:link w:val="BalloonTextChar"/>
    <w:uiPriority w:val="99"/>
    <w:semiHidden/>
    <w:unhideWhenUsed/>
    <w:rsid w:val="002908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8A1"/>
    <w:rPr>
      <w:rFonts w:ascii="Segoe UI" w:hAnsi="Segoe UI" w:cs="Segoe UI"/>
      <w:color w:val="444444"/>
      <w:sz w:val="18"/>
      <w:szCs w:val="18"/>
    </w:rPr>
  </w:style>
  <w:style w:type="table" w:styleId="TableGrid">
    <w:name w:val="Table Grid"/>
    <w:basedOn w:val="TableNormal"/>
    <w:uiPriority w:val="39"/>
    <w:rsid w:val="00290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rsid w:val="003D4C4A"/>
    <w:pPr>
      <w:spacing w:after="0" w:line="240" w:lineRule="auto"/>
    </w:pPr>
  </w:style>
  <w:style w:type="paragraph" w:styleId="ListParagraph">
    <w:name w:val="List Paragraph"/>
    <w:basedOn w:val="Normal"/>
    <w:link w:val="ListParagraphChar"/>
    <w:uiPriority w:val="1"/>
    <w:qFormat/>
    <w:rsid w:val="0025147A"/>
    <w:pPr>
      <w:ind w:left="720"/>
      <w:contextualSpacing/>
    </w:pPr>
  </w:style>
  <w:style w:type="paragraph" w:styleId="TOCHeading">
    <w:name w:val="TOC Heading"/>
    <w:basedOn w:val="Heading1"/>
    <w:next w:val="Normal"/>
    <w:uiPriority w:val="39"/>
    <w:unhideWhenUsed/>
    <w:rsid w:val="003D4C4A"/>
    <w:pPr>
      <w:outlineLvl w:val="9"/>
    </w:pPr>
  </w:style>
  <w:style w:type="paragraph" w:styleId="TOC4">
    <w:name w:val="toc 4"/>
    <w:basedOn w:val="Normal"/>
    <w:next w:val="Normal"/>
    <w:autoRedefine/>
    <w:uiPriority w:val="39"/>
    <w:unhideWhenUsed/>
    <w:rsid w:val="00B10E7A"/>
    <w:pPr>
      <w:spacing w:before="0" w:after="0"/>
      <w:ind w:left="720"/>
    </w:pPr>
    <w:rPr>
      <w:rFonts w:cstheme="minorHAnsi"/>
      <w:sz w:val="20"/>
    </w:rPr>
  </w:style>
  <w:style w:type="paragraph" w:styleId="TOC5">
    <w:name w:val="toc 5"/>
    <w:basedOn w:val="Normal"/>
    <w:next w:val="Normal"/>
    <w:autoRedefine/>
    <w:uiPriority w:val="39"/>
    <w:unhideWhenUsed/>
    <w:rsid w:val="00B10E7A"/>
    <w:pPr>
      <w:spacing w:before="0" w:after="0"/>
      <w:ind w:left="960"/>
    </w:pPr>
    <w:rPr>
      <w:rFonts w:cstheme="minorHAnsi"/>
      <w:sz w:val="20"/>
    </w:rPr>
  </w:style>
  <w:style w:type="paragraph" w:styleId="TOC6">
    <w:name w:val="toc 6"/>
    <w:basedOn w:val="Normal"/>
    <w:next w:val="Normal"/>
    <w:autoRedefine/>
    <w:uiPriority w:val="39"/>
    <w:unhideWhenUsed/>
    <w:rsid w:val="00B10E7A"/>
    <w:pPr>
      <w:spacing w:before="0" w:after="0"/>
      <w:ind w:left="1200"/>
    </w:pPr>
    <w:rPr>
      <w:rFonts w:cstheme="minorHAnsi"/>
      <w:sz w:val="20"/>
    </w:rPr>
  </w:style>
  <w:style w:type="paragraph" w:styleId="TOC7">
    <w:name w:val="toc 7"/>
    <w:basedOn w:val="Normal"/>
    <w:next w:val="Normal"/>
    <w:autoRedefine/>
    <w:uiPriority w:val="39"/>
    <w:unhideWhenUsed/>
    <w:rsid w:val="00B10E7A"/>
    <w:pPr>
      <w:spacing w:before="0" w:after="0"/>
      <w:ind w:left="1440"/>
    </w:pPr>
    <w:rPr>
      <w:rFonts w:cstheme="minorHAnsi"/>
      <w:sz w:val="20"/>
    </w:rPr>
  </w:style>
  <w:style w:type="paragraph" w:styleId="TOC8">
    <w:name w:val="toc 8"/>
    <w:basedOn w:val="Normal"/>
    <w:next w:val="Normal"/>
    <w:autoRedefine/>
    <w:uiPriority w:val="39"/>
    <w:unhideWhenUsed/>
    <w:rsid w:val="00B10E7A"/>
    <w:pPr>
      <w:spacing w:before="0" w:after="0"/>
      <w:ind w:left="1680"/>
    </w:pPr>
    <w:rPr>
      <w:rFonts w:cstheme="minorHAnsi"/>
      <w:sz w:val="20"/>
    </w:rPr>
  </w:style>
  <w:style w:type="paragraph" w:styleId="TOC9">
    <w:name w:val="toc 9"/>
    <w:basedOn w:val="Normal"/>
    <w:next w:val="Normal"/>
    <w:autoRedefine/>
    <w:uiPriority w:val="39"/>
    <w:unhideWhenUsed/>
    <w:rsid w:val="00B10E7A"/>
    <w:pPr>
      <w:spacing w:before="0" w:after="0"/>
      <w:ind w:left="1920"/>
    </w:pPr>
    <w:rPr>
      <w:rFonts w:cstheme="minorHAnsi"/>
      <w:sz w:val="20"/>
    </w:rPr>
  </w:style>
  <w:style w:type="character" w:styleId="UnresolvedMention">
    <w:name w:val="Unresolved Mention"/>
    <w:basedOn w:val="DefaultParagraphFont"/>
    <w:uiPriority w:val="99"/>
    <w:semiHidden/>
    <w:unhideWhenUsed/>
    <w:rsid w:val="005E23F7"/>
    <w:rPr>
      <w:color w:val="605E5C"/>
      <w:shd w:val="clear" w:color="auto" w:fill="E1DFDD"/>
    </w:rPr>
  </w:style>
  <w:style w:type="character" w:styleId="FollowedHyperlink">
    <w:name w:val="FollowedHyperlink"/>
    <w:basedOn w:val="DefaultParagraphFont"/>
    <w:uiPriority w:val="99"/>
    <w:semiHidden/>
    <w:unhideWhenUsed/>
    <w:rsid w:val="005E23F7"/>
    <w:rPr>
      <w:color w:val="800080" w:themeColor="followedHyperlink"/>
      <w:u w:val="single"/>
    </w:rPr>
  </w:style>
  <w:style w:type="paragraph" w:styleId="Caption">
    <w:name w:val="caption"/>
    <w:basedOn w:val="Normal"/>
    <w:next w:val="Normal"/>
    <w:uiPriority w:val="14"/>
    <w:rsid w:val="00DC46CE"/>
    <w:pPr>
      <w:spacing w:before="0" w:after="200"/>
    </w:pPr>
    <w:rPr>
      <w:i/>
      <w:iCs/>
      <w:color w:val="44546A"/>
      <w:sz w:val="18"/>
      <w:szCs w:val="18"/>
    </w:rPr>
  </w:style>
  <w:style w:type="paragraph" w:customStyle="1" w:styleId="Default">
    <w:name w:val="Default"/>
    <w:uiPriority w:val="21"/>
    <w:rsid w:val="0042666B"/>
    <w:pPr>
      <w:autoSpaceDE w:val="0"/>
      <w:autoSpaceDN w:val="0"/>
      <w:adjustRightInd w:val="0"/>
      <w:spacing w:after="0" w:line="240" w:lineRule="auto"/>
    </w:pPr>
    <w:rPr>
      <w:rFonts w:ascii="Calibri" w:eastAsia="Calibri" w:hAnsi="Calibri" w:cs="Calibri"/>
      <w:color w:val="000000"/>
      <w:lang w:eastAsia="en-GB"/>
    </w:rPr>
  </w:style>
  <w:style w:type="paragraph" w:customStyle="1" w:styleId="TableBody">
    <w:name w:val="Table Body"/>
    <w:basedOn w:val="Normal"/>
    <w:link w:val="TableBodyChar"/>
    <w:uiPriority w:val="7"/>
    <w:rsid w:val="00DC46CE"/>
    <w:pPr>
      <w:spacing w:before="0" w:after="0"/>
    </w:pPr>
    <w:rPr>
      <w:color w:val="000000" w:themeColor="text1"/>
      <w:sz w:val="20"/>
    </w:rPr>
  </w:style>
  <w:style w:type="paragraph" w:customStyle="1" w:styleId="TableHeading">
    <w:name w:val="Table Heading"/>
    <w:basedOn w:val="TableBody"/>
    <w:link w:val="TableHeadingChar"/>
    <w:uiPriority w:val="6"/>
    <w:rsid w:val="00DC46CE"/>
    <w:pPr>
      <w:spacing w:before="40" w:after="40"/>
    </w:pPr>
    <w:rPr>
      <w:b/>
      <w:bCs/>
      <w:color w:val="FFFFFF" w:themeColor="background1"/>
    </w:rPr>
  </w:style>
  <w:style w:type="character" w:customStyle="1" w:styleId="TableBodyChar">
    <w:name w:val="Table Body Char"/>
    <w:basedOn w:val="DefaultParagraphFont"/>
    <w:link w:val="TableBody"/>
    <w:uiPriority w:val="7"/>
    <w:rsid w:val="00DC46CE"/>
    <w:rPr>
      <w:color w:val="000000" w:themeColor="text1"/>
      <w:sz w:val="20"/>
    </w:rPr>
  </w:style>
  <w:style w:type="character" w:customStyle="1" w:styleId="TableHeadingChar">
    <w:name w:val="Table Heading Char"/>
    <w:basedOn w:val="TableBodyChar"/>
    <w:link w:val="TableHeading"/>
    <w:uiPriority w:val="6"/>
    <w:rsid w:val="00DC46CE"/>
    <w:rPr>
      <w:b/>
      <w:bCs/>
      <w:color w:val="FFFFFF" w:themeColor="background1"/>
      <w:sz w:val="20"/>
    </w:rPr>
  </w:style>
  <w:style w:type="character" w:customStyle="1" w:styleId="Heading4Char">
    <w:name w:val="Heading 4 Char"/>
    <w:basedOn w:val="DefaultParagraphFont"/>
    <w:link w:val="Heading4"/>
    <w:uiPriority w:val="3"/>
    <w:rsid w:val="00DC46CE"/>
    <w:rPr>
      <w:rFonts w:ascii="Montserrat" w:eastAsiaTheme="majorEastAsia" w:hAnsi="Montserrat" w:cstheme="minorHAnsi"/>
      <w:color w:val="1F497D" w:themeColor="text2"/>
      <w:sz w:val="28"/>
      <w:szCs w:val="22"/>
    </w:rPr>
  </w:style>
  <w:style w:type="character" w:styleId="PlaceholderText">
    <w:name w:val="Placeholder Text"/>
    <w:basedOn w:val="DefaultParagraphFont"/>
    <w:uiPriority w:val="99"/>
    <w:semiHidden/>
    <w:rsid w:val="00C76662"/>
    <w:rPr>
      <w:color w:val="808080"/>
    </w:rPr>
  </w:style>
  <w:style w:type="paragraph" w:styleId="TableofFigures">
    <w:name w:val="table of figures"/>
    <w:basedOn w:val="Normal"/>
    <w:next w:val="Normal"/>
    <w:uiPriority w:val="99"/>
    <w:unhideWhenUsed/>
    <w:rsid w:val="00C76971"/>
    <w:pPr>
      <w:spacing w:before="0" w:after="0"/>
    </w:pPr>
    <w:rPr>
      <w:rFonts w:cstheme="minorHAnsi"/>
      <w:b/>
      <w:iCs/>
    </w:rPr>
  </w:style>
  <w:style w:type="character" w:customStyle="1" w:styleId="Heading5Char">
    <w:name w:val="Heading 5 Char"/>
    <w:basedOn w:val="DefaultParagraphFont"/>
    <w:link w:val="Heading5"/>
    <w:uiPriority w:val="9"/>
    <w:rsid w:val="003D4C4A"/>
    <w:rPr>
      <w:caps/>
      <w:color w:val="37073A" w:themeColor="accent1" w:themeShade="BF"/>
      <w:spacing w:val="10"/>
    </w:rPr>
  </w:style>
  <w:style w:type="character" w:customStyle="1" w:styleId="Classification">
    <w:name w:val="Classification"/>
    <w:basedOn w:val="DefaultParagraphFont"/>
    <w:uiPriority w:val="21"/>
    <w:rsid w:val="00662039"/>
    <w:rPr>
      <w:rFonts w:asciiTheme="minorHAnsi" w:hAnsiTheme="minorHAnsi"/>
      <w:sz w:val="20"/>
    </w:rPr>
  </w:style>
  <w:style w:type="character" w:customStyle="1" w:styleId="Style1">
    <w:name w:val="Style1"/>
    <w:basedOn w:val="DefaultParagraphFont"/>
    <w:uiPriority w:val="21"/>
    <w:rsid w:val="00E51F56"/>
    <w:rPr>
      <w:rFonts w:asciiTheme="minorHAnsi" w:hAnsiTheme="minorHAnsi"/>
      <w:color w:val="444444"/>
      <w:sz w:val="20"/>
    </w:rPr>
  </w:style>
  <w:style w:type="character" w:customStyle="1" w:styleId="Versionnumber">
    <w:name w:val="Version number"/>
    <w:basedOn w:val="DefaultParagraphFont"/>
    <w:uiPriority w:val="19"/>
    <w:rsid w:val="00E51F56"/>
    <w:rPr>
      <w:rFonts w:asciiTheme="minorHAnsi" w:hAnsiTheme="minorHAnsi"/>
      <w:sz w:val="20"/>
    </w:rPr>
  </w:style>
  <w:style w:type="character" w:customStyle="1" w:styleId="ToolkitDate">
    <w:name w:val="Toolkit Date"/>
    <w:basedOn w:val="DefaultParagraphFont"/>
    <w:uiPriority w:val="27"/>
    <w:rsid w:val="00DB4C5F"/>
    <w:rPr>
      <w:rFonts w:asciiTheme="minorHAnsi" w:hAnsiTheme="minorHAnsi"/>
      <w:sz w:val="20"/>
    </w:rPr>
  </w:style>
  <w:style w:type="table" w:customStyle="1" w:styleId="CertiKittables">
    <w:name w:val="CertiKit tables"/>
    <w:basedOn w:val="TableNormal"/>
    <w:uiPriority w:val="99"/>
    <w:rsid w:val="00612402"/>
    <w:pPr>
      <w:spacing w:after="0" w:line="240" w:lineRule="auto"/>
    </w:pPr>
    <w:tblPr/>
  </w:style>
  <w:style w:type="table" w:styleId="TableGridLight">
    <w:name w:val="Grid Table Light"/>
    <w:basedOn w:val="TableNormal"/>
    <w:uiPriority w:val="40"/>
    <w:rsid w:val="006124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6124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B77F8E"/>
  </w:style>
  <w:style w:type="paragraph" w:customStyle="1" w:styleId="TitleWhite">
    <w:name w:val="Title (White)"/>
    <w:basedOn w:val="Normal"/>
    <w:link w:val="TitleWhiteChar"/>
    <w:uiPriority w:val="11"/>
    <w:rsid w:val="00DC46CE"/>
    <w:rPr>
      <w:b/>
      <w:bCs/>
      <w:noProof/>
      <w:color w:val="FFFFFF" w:themeColor="background1"/>
      <w:sz w:val="56"/>
      <w:szCs w:val="48"/>
    </w:rPr>
  </w:style>
  <w:style w:type="paragraph" w:customStyle="1" w:styleId="TitleBlack">
    <w:name w:val="Title (Black)"/>
    <w:basedOn w:val="Normal"/>
    <w:link w:val="TitleBlackChar"/>
    <w:uiPriority w:val="12"/>
    <w:rsid w:val="00DC46CE"/>
    <w:rPr>
      <w:b/>
      <w:bCs/>
      <w:noProof/>
      <w:sz w:val="56"/>
      <w:szCs w:val="48"/>
    </w:rPr>
  </w:style>
  <w:style w:type="character" w:customStyle="1" w:styleId="TitleWhiteChar">
    <w:name w:val="Title (White) Char"/>
    <w:basedOn w:val="DefaultParagraphFont"/>
    <w:link w:val="TitleWhite"/>
    <w:uiPriority w:val="11"/>
    <w:rsid w:val="00DC46CE"/>
    <w:rPr>
      <w:b/>
      <w:bCs/>
      <w:noProof/>
      <w:color w:val="FFFFFF" w:themeColor="background1"/>
      <w:sz w:val="56"/>
      <w:szCs w:val="48"/>
    </w:rPr>
  </w:style>
  <w:style w:type="paragraph" w:customStyle="1" w:styleId="HeadingX">
    <w:name w:val="Heading X"/>
    <w:basedOn w:val="Normal"/>
    <w:link w:val="HeadingXChar"/>
    <w:uiPriority w:val="9"/>
    <w:rsid w:val="00DC46CE"/>
    <w:rPr>
      <w:color w:val="1F497D" w:themeColor="text2"/>
      <w:sz w:val="36"/>
      <w:szCs w:val="28"/>
    </w:rPr>
  </w:style>
  <w:style w:type="character" w:customStyle="1" w:styleId="HeadingXChar">
    <w:name w:val="Heading X Char"/>
    <w:basedOn w:val="DefaultParagraphFont"/>
    <w:link w:val="HeadingX"/>
    <w:uiPriority w:val="9"/>
    <w:rsid w:val="00DC46CE"/>
    <w:rPr>
      <w:color w:val="1F497D" w:themeColor="text2"/>
      <w:sz w:val="36"/>
      <w:szCs w:val="28"/>
    </w:rPr>
  </w:style>
  <w:style w:type="paragraph" w:customStyle="1" w:styleId="HeadingY">
    <w:name w:val="Heading Y"/>
    <w:basedOn w:val="Normal"/>
    <w:link w:val="HeadingYChar"/>
    <w:uiPriority w:val="10"/>
    <w:rsid w:val="00DC46CE"/>
    <w:rPr>
      <w:color w:val="1F497D" w:themeColor="text2"/>
      <w:sz w:val="32"/>
    </w:rPr>
  </w:style>
  <w:style w:type="character" w:customStyle="1" w:styleId="HeadingYChar">
    <w:name w:val="Heading Y Char"/>
    <w:basedOn w:val="DefaultParagraphFont"/>
    <w:link w:val="HeadingY"/>
    <w:uiPriority w:val="10"/>
    <w:rsid w:val="00DC46CE"/>
    <w:rPr>
      <w:color w:val="1F497D" w:themeColor="text2"/>
      <w:sz w:val="32"/>
    </w:rPr>
  </w:style>
  <w:style w:type="paragraph" w:customStyle="1" w:styleId="TitlePageBlack">
    <w:name w:val="Title Page (Black)"/>
    <w:basedOn w:val="TitleBlack"/>
    <w:link w:val="TitlePageBlackChar"/>
    <w:uiPriority w:val="35"/>
    <w:rsid w:val="00DD47BF"/>
  </w:style>
  <w:style w:type="paragraph" w:customStyle="1" w:styleId="ToolkitName">
    <w:name w:val="Toolkit Name"/>
    <w:basedOn w:val="Normal"/>
    <w:link w:val="ToolkitNameChar"/>
    <w:uiPriority w:val="13"/>
    <w:rsid w:val="00DC46CE"/>
    <w:pPr>
      <w:jc w:val="right"/>
    </w:pPr>
    <w:rPr>
      <w:rFonts w:asciiTheme="majorHAnsi" w:hAnsiTheme="majorHAnsi" w:cstheme="majorHAnsi"/>
      <w:b/>
      <w:bCs/>
      <w:noProof/>
      <w:color w:val="FFFFFF" w:themeColor="background1"/>
      <w:sz w:val="36"/>
      <w:szCs w:val="36"/>
    </w:rPr>
  </w:style>
  <w:style w:type="character" w:customStyle="1" w:styleId="TitleBlackChar">
    <w:name w:val="Title (Black) Char"/>
    <w:basedOn w:val="DefaultParagraphFont"/>
    <w:link w:val="TitleBlack"/>
    <w:uiPriority w:val="12"/>
    <w:rsid w:val="00DC46CE"/>
    <w:rPr>
      <w:b/>
      <w:bCs/>
      <w:noProof/>
      <w:sz w:val="56"/>
      <w:szCs w:val="48"/>
    </w:rPr>
  </w:style>
  <w:style w:type="character" w:customStyle="1" w:styleId="TitlePageBlackChar">
    <w:name w:val="Title Page (Black) Char"/>
    <w:basedOn w:val="TitleBlackChar"/>
    <w:link w:val="TitlePageBlack"/>
    <w:uiPriority w:val="35"/>
    <w:rsid w:val="00C70B41"/>
    <w:rPr>
      <w:b/>
      <w:bCs/>
      <w:noProof/>
      <w:sz w:val="56"/>
      <w:szCs w:val="48"/>
    </w:rPr>
  </w:style>
  <w:style w:type="paragraph" w:customStyle="1" w:styleId="TitlePageTableHeader">
    <w:name w:val="Title Page Table Header"/>
    <w:basedOn w:val="TableHeading"/>
    <w:link w:val="TitlePageTableHeaderChar"/>
    <w:uiPriority w:val="8"/>
    <w:rsid w:val="00DF7D15"/>
    <w:pPr>
      <w:framePr w:hSpace="180" w:wrap="around" w:vAnchor="text" w:hAnchor="margin" w:xAlign="right" w:y="254"/>
    </w:pPr>
  </w:style>
  <w:style w:type="character" w:customStyle="1" w:styleId="ToolkitNameChar">
    <w:name w:val="Toolkit Name Char"/>
    <w:basedOn w:val="DefaultParagraphFont"/>
    <w:link w:val="ToolkitName"/>
    <w:uiPriority w:val="13"/>
    <w:rsid w:val="00DC46CE"/>
    <w:rPr>
      <w:rFonts w:asciiTheme="majorHAnsi" w:hAnsiTheme="majorHAnsi" w:cstheme="majorHAnsi"/>
      <w:b/>
      <w:bCs/>
      <w:noProof/>
      <w:color w:val="FFFFFF" w:themeColor="background1"/>
      <w:sz w:val="36"/>
      <w:szCs w:val="36"/>
    </w:rPr>
  </w:style>
  <w:style w:type="character" w:customStyle="1" w:styleId="TitlePageTableHeaderChar">
    <w:name w:val="Title Page Table Header Char"/>
    <w:basedOn w:val="TableHeadingChar"/>
    <w:link w:val="TitlePageTableHeader"/>
    <w:uiPriority w:val="8"/>
    <w:rsid w:val="00DF7D15"/>
    <w:rPr>
      <w:b/>
      <w:bCs/>
      <w:color w:val="FFFFFF" w:themeColor="background1"/>
      <w:sz w:val="20"/>
    </w:rPr>
  </w:style>
  <w:style w:type="paragraph" w:customStyle="1" w:styleId="Formheader">
    <w:name w:val="Form header"/>
    <w:basedOn w:val="Normal"/>
    <w:link w:val="FormheaderChar"/>
    <w:uiPriority w:val="16"/>
    <w:rsid w:val="00DC46CE"/>
    <w:pPr>
      <w:spacing w:before="60" w:after="60"/>
    </w:pPr>
    <w:rPr>
      <w:b/>
      <w:bCs/>
    </w:rPr>
  </w:style>
  <w:style w:type="character" w:customStyle="1" w:styleId="FormheaderChar">
    <w:name w:val="Form header Char"/>
    <w:basedOn w:val="DefaultParagraphFont"/>
    <w:link w:val="Formheader"/>
    <w:uiPriority w:val="16"/>
    <w:rsid w:val="00DC46CE"/>
    <w:rPr>
      <w:b/>
      <w:bCs/>
    </w:rPr>
  </w:style>
  <w:style w:type="character" w:customStyle="1" w:styleId="Heading7Char">
    <w:name w:val="Heading 7 Char"/>
    <w:basedOn w:val="DefaultParagraphFont"/>
    <w:link w:val="Heading7"/>
    <w:uiPriority w:val="9"/>
    <w:semiHidden/>
    <w:rsid w:val="00DC46CE"/>
    <w:rPr>
      <w:rFonts w:asciiTheme="majorHAnsi" w:eastAsiaTheme="majorEastAsia" w:hAnsiTheme="majorHAnsi" w:cstheme="majorBidi"/>
      <w:i/>
      <w:iCs/>
      <w:color w:val="250526" w:themeColor="accent1" w:themeShade="7F"/>
    </w:rPr>
  </w:style>
  <w:style w:type="character" w:customStyle="1" w:styleId="Heading8Char">
    <w:name w:val="Heading 8 Char"/>
    <w:basedOn w:val="DefaultParagraphFont"/>
    <w:link w:val="Heading8"/>
    <w:uiPriority w:val="9"/>
    <w:semiHidden/>
    <w:rsid w:val="00DC46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C46CE"/>
    <w:rPr>
      <w:rFonts w:asciiTheme="majorHAnsi" w:eastAsiaTheme="majorEastAsia" w:hAnsiTheme="majorHAnsi" w:cstheme="majorBidi"/>
      <w:i/>
      <w:iCs/>
      <w:color w:val="272727" w:themeColor="text1" w:themeTint="D8"/>
      <w:sz w:val="21"/>
      <w:szCs w:val="21"/>
    </w:rPr>
  </w:style>
  <w:style w:type="paragraph" w:customStyle="1" w:styleId="Formtitle">
    <w:name w:val="Form title"/>
    <w:basedOn w:val="Normal"/>
    <w:link w:val="FormtitleChar"/>
    <w:uiPriority w:val="15"/>
    <w:rsid w:val="00DC46CE"/>
    <w:pPr>
      <w:jc w:val="right"/>
    </w:pPr>
    <w:rPr>
      <w:b/>
      <w:bCs/>
      <w:sz w:val="36"/>
      <w:szCs w:val="36"/>
    </w:rPr>
  </w:style>
  <w:style w:type="character" w:customStyle="1" w:styleId="FormtitleChar">
    <w:name w:val="Form title Char"/>
    <w:basedOn w:val="DefaultParagraphFont"/>
    <w:link w:val="Formtitle"/>
    <w:uiPriority w:val="15"/>
    <w:rsid w:val="00DC46CE"/>
    <w:rPr>
      <w:b/>
      <w:bCs/>
      <w:sz w:val="36"/>
      <w:szCs w:val="36"/>
    </w:rPr>
  </w:style>
  <w:style w:type="paragraph" w:customStyle="1" w:styleId="Formbody">
    <w:name w:val="Form body"/>
    <w:basedOn w:val="Normal"/>
    <w:link w:val="FormbodyChar"/>
    <w:uiPriority w:val="17"/>
    <w:rsid w:val="00DC46CE"/>
    <w:pPr>
      <w:spacing w:before="60" w:after="60"/>
    </w:pPr>
  </w:style>
  <w:style w:type="character" w:customStyle="1" w:styleId="FormbodyChar">
    <w:name w:val="Form body Char"/>
    <w:basedOn w:val="DefaultParagraphFont"/>
    <w:link w:val="Formbody"/>
    <w:uiPriority w:val="17"/>
    <w:rsid w:val="00DC46CE"/>
  </w:style>
  <w:style w:type="paragraph" w:styleId="Title">
    <w:name w:val="Title"/>
    <w:basedOn w:val="Normal"/>
    <w:link w:val="TitleChar"/>
    <w:uiPriority w:val="10"/>
    <w:qFormat/>
    <w:rsid w:val="003D4C4A"/>
    <w:rPr>
      <w:rFonts w:eastAsiaTheme="majorEastAsia" w:cstheme="majorBidi"/>
      <w:b/>
      <w:bCs/>
      <w:noProof/>
      <w:sz w:val="56"/>
      <w:szCs w:val="48"/>
    </w:rPr>
  </w:style>
  <w:style w:type="character" w:customStyle="1" w:styleId="TitleChar">
    <w:name w:val="Title Char"/>
    <w:basedOn w:val="DefaultParagraphFont"/>
    <w:link w:val="Title"/>
    <w:uiPriority w:val="12"/>
    <w:rsid w:val="003D4C4A"/>
    <w:rPr>
      <w:rFonts w:eastAsiaTheme="majorEastAsia" w:cstheme="majorBidi"/>
      <w:b/>
      <w:bCs/>
      <w:noProof/>
      <w:sz w:val="56"/>
      <w:szCs w:val="48"/>
    </w:rPr>
  </w:style>
  <w:style w:type="character" w:customStyle="1" w:styleId="Heading6Char">
    <w:name w:val="Heading 6 Char"/>
    <w:basedOn w:val="DefaultParagraphFont"/>
    <w:link w:val="Heading6"/>
    <w:uiPriority w:val="9"/>
    <w:semiHidden/>
    <w:rsid w:val="003D4C4A"/>
    <w:rPr>
      <w:caps/>
      <w:color w:val="37073A" w:themeColor="accent1" w:themeShade="BF"/>
      <w:spacing w:val="10"/>
    </w:rPr>
  </w:style>
  <w:style w:type="paragraph" w:styleId="Subtitle">
    <w:name w:val="Subtitle"/>
    <w:basedOn w:val="Normal"/>
    <w:next w:val="Normal"/>
    <w:link w:val="SubtitleChar"/>
    <w:uiPriority w:val="11"/>
    <w:rsid w:val="003D4C4A"/>
    <w:pPr>
      <w:spacing w:before="0"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D4C4A"/>
    <w:rPr>
      <w:caps/>
      <w:color w:val="595959" w:themeColor="text1" w:themeTint="A6"/>
      <w:spacing w:val="10"/>
      <w:sz w:val="21"/>
      <w:szCs w:val="21"/>
    </w:rPr>
  </w:style>
  <w:style w:type="character" w:styleId="Emphasis">
    <w:name w:val="Emphasis"/>
    <w:uiPriority w:val="20"/>
    <w:rsid w:val="003D4C4A"/>
    <w:rPr>
      <w:caps/>
      <w:color w:val="250526" w:themeColor="accent1" w:themeShade="7F"/>
      <w:spacing w:val="5"/>
    </w:rPr>
  </w:style>
  <w:style w:type="paragraph" w:styleId="Quote">
    <w:name w:val="Quote"/>
    <w:basedOn w:val="Normal"/>
    <w:next w:val="Normal"/>
    <w:link w:val="QuoteChar"/>
    <w:uiPriority w:val="29"/>
    <w:rsid w:val="003D4C4A"/>
    <w:rPr>
      <w:i/>
      <w:iCs/>
    </w:rPr>
  </w:style>
  <w:style w:type="character" w:customStyle="1" w:styleId="QuoteChar">
    <w:name w:val="Quote Char"/>
    <w:basedOn w:val="DefaultParagraphFont"/>
    <w:link w:val="Quote"/>
    <w:uiPriority w:val="29"/>
    <w:rsid w:val="003D4C4A"/>
    <w:rPr>
      <w:i/>
      <w:iCs/>
      <w:sz w:val="24"/>
      <w:szCs w:val="24"/>
    </w:rPr>
  </w:style>
  <w:style w:type="paragraph" w:styleId="IntenseQuote">
    <w:name w:val="Intense Quote"/>
    <w:basedOn w:val="Normal"/>
    <w:next w:val="Normal"/>
    <w:link w:val="IntenseQuoteChar"/>
    <w:uiPriority w:val="30"/>
    <w:rsid w:val="003D4C4A"/>
    <w:pPr>
      <w:ind w:left="1080" w:right="1080"/>
      <w:jc w:val="center"/>
    </w:pPr>
    <w:rPr>
      <w:color w:val="4B0A4E" w:themeColor="accent1"/>
    </w:rPr>
  </w:style>
  <w:style w:type="character" w:customStyle="1" w:styleId="IntenseQuoteChar">
    <w:name w:val="Intense Quote Char"/>
    <w:basedOn w:val="DefaultParagraphFont"/>
    <w:link w:val="IntenseQuote"/>
    <w:uiPriority w:val="30"/>
    <w:rsid w:val="003D4C4A"/>
    <w:rPr>
      <w:color w:val="4B0A4E" w:themeColor="accent1"/>
      <w:sz w:val="24"/>
      <w:szCs w:val="24"/>
    </w:rPr>
  </w:style>
  <w:style w:type="character" w:styleId="SubtleEmphasis">
    <w:name w:val="Subtle Emphasis"/>
    <w:uiPriority w:val="19"/>
    <w:rsid w:val="003D4C4A"/>
    <w:rPr>
      <w:i/>
      <w:iCs/>
      <w:color w:val="250526" w:themeColor="accent1" w:themeShade="7F"/>
    </w:rPr>
  </w:style>
  <w:style w:type="character" w:styleId="IntenseEmphasis">
    <w:name w:val="Intense Emphasis"/>
    <w:uiPriority w:val="21"/>
    <w:rsid w:val="003D4C4A"/>
    <w:rPr>
      <w:b/>
      <w:bCs/>
      <w:caps/>
      <w:color w:val="250526" w:themeColor="accent1" w:themeShade="7F"/>
      <w:spacing w:val="10"/>
    </w:rPr>
  </w:style>
  <w:style w:type="character" w:styleId="SubtleReference">
    <w:name w:val="Subtle Reference"/>
    <w:uiPriority w:val="31"/>
    <w:rsid w:val="003D4C4A"/>
    <w:rPr>
      <w:b/>
      <w:bCs/>
      <w:color w:val="4B0A4E" w:themeColor="accent1"/>
    </w:rPr>
  </w:style>
  <w:style w:type="character" w:styleId="IntenseReference">
    <w:name w:val="Intense Reference"/>
    <w:uiPriority w:val="32"/>
    <w:rsid w:val="003D4C4A"/>
    <w:rPr>
      <w:b/>
      <w:bCs/>
      <w:i/>
      <w:iCs/>
      <w:caps/>
      <w:color w:val="4B0A4E" w:themeColor="accent1"/>
    </w:rPr>
  </w:style>
  <w:style w:type="character" w:styleId="BookTitle">
    <w:name w:val="Book Title"/>
    <w:uiPriority w:val="33"/>
    <w:rsid w:val="003D4C4A"/>
    <w:rPr>
      <w:b/>
      <w:bCs/>
      <w:i/>
      <w:iCs/>
      <w:spacing w:val="0"/>
    </w:rPr>
  </w:style>
  <w:style w:type="paragraph" w:customStyle="1" w:styleId="Pressreleasecopy">
    <w:name w:val="Press release copy"/>
    <w:autoRedefine/>
    <w:qFormat/>
    <w:rsid w:val="007F366E"/>
    <w:pPr>
      <w:spacing w:before="240" w:after="240" w:line="360" w:lineRule="auto"/>
      <w:jc w:val="both"/>
    </w:pPr>
    <w:rPr>
      <w:rFonts w:ascii="Montserrat" w:eastAsiaTheme="minorHAnsi" w:hAnsi="Montserrat" w:cs="Arial"/>
      <w:color w:val="000000" w:themeColor="text1"/>
      <w:sz w:val="22"/>
      <w:szCs w:val="28"/>
    </w:rPr>
  </w:style>
  <w:style w:type="character" w:customStyle="1" w:styleId="normaltextrun">
    <w:name w:val="normaltextrun"/>
    <w:basedOn w:val="DefaultParagraphFont"/>
    <w:rsid w:val="004D38EA"/>
  </w:style>
  <w:style w:type="paragraph" w:customStyle="1" w:styleId="H4Purple">
    <w:name w:val="H4 Purple"/>
    <w:link w:val="H4PurpleChar"/>
    <w:rsid w:val="009D598F"/>
    <w:pPr>
      <w:spacing w:before="240" w:after="240" w:line="276" w:lineRule="auto"/>
      <w:outlineLvl w:val="3"/>
    </w:pPr>
    <w:rPr>
      <w:rFonts w:ascii="Montserrat SemiBold" w:eastAsiaTheme="majorEastAsia" w:hAnsi="Montserrat SemiBold" w:cstheme="majorBidi"/>
      <w:bCs/>
      <w:iCs/>
      <w:color w:val="4B0A4E"/>
    </w:rPr>
  </w:style>
  <w:style w:type="character" w:customStyle="1" w:styleId="H4PurpleChar">
    <w:name w:val="H4 Purple Char"/>
    <w:basedOn w:val="DefaultParagraphFont"/>
    <w:link w:val="H4Purple"/>
    <w:rsid w:val="009D598F"/>
    <w:rPr>
      <w:rFonts w:ascii="Montserrat SemiBold" w:eastAsiaTheme="majorEastAsia" w:hAnsi="Montserrat SemiBold" w:cstheme="majorBidi"/>
      <w:bCs/>
      <w:iCs/>
      <w:color w:val="4B0A4E"/>
    </w:rPr>
  </w:style>
  <w:style w:type="paragraph" w:customStyle="1" w:styleId="H3Purple">
    <w:name w:val="H3 Purple"/>
    <w:link w:val="H3PurpleChar"/>
    <w:autoRedefine/>
    <w:qFormat/>
    <w:rsid w:val="00932CE8"/>
    <w:pPr>
      <w:spacing w:before="240" w:after="240" w:line="276" w:lineRule="auto"/>
      <w:outlineLvl w:val="3"/>
    </w:pPr>
    <w:rPr>
      <w:rFonts w:ascii="Montserrat SemiBold" w:eastAsiaTheme="majorEastAsia" w:hAnsi="Montserrat SemiBold" w:cstheme="majorBidi"/>
      <w:iCs/>
      <w:color w:val="4B0A4E"/>
      <w:szCs w:val="28"/>
    </w:rPr>
  </w:style>
  <w:style w:type="character" w:customStyle="1" w:styleId="H3PurpleChar">
    <w:name w:val="H3 Purple Char"/>
    <w:basedOn w:val="DefaultParagraphFont"/>
    <w:link w:val="H3Purple"/>
    <w:rsid w:val="00932CE8"/>
    <w:rPr>
      <w:rFonts w:ascii="Montserrat SemiBold" w:eastAsiaTheme="majorEastAsia" w:hAnsi="Montserrat SemiBold" w:cstheme="majorBidi"/>
      <w:iCs/>
      <w:color w:val="4B0A4E"/>
      <w:szCs w:val="28"/>
    </w:rPr>
  </w:style>
  <w:style w:type="paragraph" w:customStyle="1" w:styleId="H2Purple">
    <w:name w:val="H2 Purple"/>
    <w:link w:val="H2PurpleChar"/>
    <w:autoRedefine/>
    <w:qFormat/>
    <w:rsid w:val="004D38EA"/>
    <w:pPr>
      <w:spacing w:before="240" w:after="240" w:line="276" w:lineRule="auto"/>
      <w:outlineLvl w:val="2"/>
    </w:pPr>
    <w:rPr>
      <w:rFonts w:ascii="Montserrat ExtraBold" w:eastAsiaTheme="minorHAnsi" w:hAnsi="Montserrat ExtraBold" w:cs="Arial"/>
      <w:color w:val="4B0A4E"/>
      <w:shd w:val="clear" w:color="auto" w:fill="FFFFFF"/>
    </w:rPr>
  </w:style>
  <w:style w:type="character" w:customStyle="1" w:styleId="H2PurpleChar">
    <w:name w:val="H2 Purple Char"/>
    <w:basedOn w:val="DefaultParagraphFont"/>
    <w:link w:val="H2Purple"/>
    <w:rsid w:val="004D38EA"/>
    <w:rPr>
      <w:rFonts w:ascii="Montserrat ExtraBold" w:eastAsiaTheme="minorHAnsi" w:hAnsi="Montserrat ExtraBold" w:cs="Arial"/>
      <w:color w:val="4B0A4E"/>
    </w:rPr>
  </w:style>
  <w:style w:type="paragraph" w:customStyle="1" w:styleId="H1Purple">
    <w:name w:val="H1 Purple"/>
    <w:link w:val="H1PurpleChar"/>
    <w:autoRedefine/>
    <w:qFormat/>
    <w:rsid w:val="00D55F63"/>
    <w:pPr>
      <w:spacing w:before="240" w:after="240" w:line="276" w:lineRule="auto"/>
      <w:jc w:val="both"/>
      <w:outlineLvl w:val="1"/>
    </w:pPr>
    <w:rPr>
      <w:rFonts w:ascii="Montserrat ExtraBold" w:eastAsiaTheme="minorHAnsi" w:hAnsi="Montserrat ExtraBold" w:cs="Arial"/>
      <w:color w:val="4B0A4E"/>
      <w:sz w:val="36"/>
      <w:szCs w:val="36"/>
      <w:shd w:val="clear" w:color="auto" w:fill="FFFFFF"/>
    </w:rPr>
  </w:style>
  <w:style w:type="character" w:customStyle="1" w:styleId="H1PurpleChar">
    <w:name w:val="H1 Purple Char"/>
    <w:basedOn w:val="DefaultParagraphFont"/>
    <w:link w:val="H1Purple"/>
    <w:rsid w:val="00D55F63"/>
    <w:rPr>
      <w:rFonts w:ascii="Montserrat ExtraBold" w:eastAsiaTheme="minorHAnsi" w:hAnsi="Montserrat ExtraBold" w:cs="Arial"/>
      <w:color w:val="4B0A4E"/>
      <w:sz w:val="36"/>
      <w:szCs w:val="36"/>
    </w:rPr>
  </w:style>
  <w:style w:type="paragraph" w:customStyle="1" w:styleId="H1Toplevelnumberedheading">
    <w:name w:val="H1 Top level numbered heading"/>
    <w:basedOn w:val="H1Purple"/>
    <w:link w:val="H1ToplevelnumberedheadingChar"/>
    <w:autoRedefine/>
    <w:uiPriority w:val="4"/>
    <w:qFormat/>
    <w:rsid w:val="00ED4C76"/>
    <w:pPr>
      <w:numPr>
        <w:numId w:val="5"/>
      </w:numPr>
      <w:ind w:left="1134" w:hanging="737"/>
    </w:pPr>
  </w:style>
  <w:style w:type="character" w:customStyle="1" w:styleId="H1ToplevelnumberedheadingChar">
    <w:name w:val="H1 Top level numbered heading Char"/>
    <w:basedOn w:val="H1PurpleChar"/>
    <w:link w:val="H1Toplevelnumberedheading"/>
    <w:uiPriority w:val="4"/>
    <w:rsid w:val="00ED4C76"/>
    <w:rPr>
      <w:rFonts w:ascii="Montserrat ExtraBold" w:eastAsiaTheme="minorHAnsi" w:hAnsi="Montserrat ExtraBold" w:cs="Arial"/>
      <w:color w:val="4B0A4E"/>
      <w:sz w:val="36"/>
      <w:szCs w:val="36"/>
    </w:rPr>
  </w:style>
  <w:style w:type="paragraph" w:customStyle="1" w:styleId="NumberedList">
    <w:name w:val="Numbered List"/>
    <w:basedOn w:val="ListParagraph"/>
    <w:link w:val="NumberedListChar"/>
    <w:autoRedefine/>
    <w:uiPriority w:val="4"/>
    <w:qFormat/>
    <w:rsid w:val="00324ACE"/>
    <w:pPr>
      <w:numPr>
        <w:numId w:val="4"/>
      </w:numPr>
      <w:ind w:left="1134" w:hanging="737"/>
    </w:pPr>
  </w:style>
  <w:style w:type="character" w:customStyle="1" w:styleId="ListParagraphChar">
    <w:name w:val="List Paragraph Char"/>
    <w:basedOn w:val="DefaultParagraphFont"/>
    <w:link w:val="ListParagraph"/>
    <w:uiPriority w:val="34"/>
    <w:rsid w:val="00324ACE"/>
    <w:rPr>
      <w:rFonts w:ascii="Montserrat" w:hAnsi="Montserrat"/>
      <w:color w:val="000000"/>
      <w:sz w:val="22"/>
      <w:szCs w:val="22"/>
    </w:rPr>
  </w:style>
  <w:style w:type="character" w:customStyle="1" w:styleId="NumberedListChar">
    <w:name w:val="Numbered List Char"/>
    <w:basedOn w:val="ListParagraphChar"/>
    <w:link w:val="NumberedList"/>
    <w:uiPriority w:val="4"/>
    <w:rsid w:val="00324ACE"/>
    <w:rPr>
      <w:rFonts w:ascii="Montserrat" w:hAnsi="Montserrat"/>
      <w:color w:val="000000"/>
      <w:sz w:val="22"/>
      <w:szCs w:val="22"/>
    </w:rPr>
  </w:style>
  <w:style w:type="paragraph" w:customStyle="1" w:styleId="H2Secondlevelnumberedheading">
    <w:name w:val="H2 Second level numbered heading"/>
    <w:basedOn w:val="H2Purple"/>
    <w:link w:val="H2SecondlevelnumberedheadingChar"/>
    <w:autoRedefine/>
    <w:uiPriority w:val="4"/>
    <w:qFormat/>
    <w:rsid w:val="00ED4C76"/>
    <w:pPr>
      <w:numPr>
        <w:ilvl w:val="1"/>
        <w:numId w:val="5"/>
      </w:numPr>
    </w:pPr>
  </w:style>
  <w:style w:type="character" w:customStyle="1" w:styleId="H2SecondlevelnumberedheadingChar">
    <w:name w:val="H2 Second level numbered heading Char"/>
    <w:basedOn w:val="H1ToplevelnumberedheadingChar"/>
    <w:link w:val="H2Secondlevelnumberedheading"/>
    <w:uiPriority w:val="4"/>
    <w:rsid w:val="00ED4C76"/>
    <w:rPr>
      <w:rFonts w:ascii="Montserrat ExtraBold" w:eastAsiaTheme="minorHAnsi" w:hAnsi="Montserrat ExtraBold" w:cs="Arial"/>
      <w:color w:val="4B0A4E"/>
      <w:sz w:val="36"/>
      <w:szCs w:val="36"/>
    </w:rPr>
  </w:style>
  <w:style w:type="paragraph" w:customStyle="1" w:styleId="H3Thirdlevelnumberedheading">
    <w:name w:val="H3 Third level numbered heading"/>
    <w:basedOn w:val="H3Purple"/>
    <w:link w:val="H3ThirdlevelnumberedheadingChar"/>
    <w:autoRedefine/>
    <w:uiPriority w:val="4"/>
    <w:qFormat/>
    <w:rsid w:val="00ED4C76"/>
    <w:pPr>
      <w:numPr>
        <w:ilvl w:val="2"/>
        <w:numId w:val="5"/>
      </w:numPr>
      <w:ind w:left="1134" w:hanging="737"/>
    </w:pPr>
  </w:style>
  <w:style w:type="character" w:customStyle="1" w:styleId="H3ThirdlevelnumberedheadingChar">
    <w:name w:val="H3 Third level numbered heading Char"/>
    <w:basedOn w:val="H2SecondlevelnumberedheadingChar"/>
    <w:link w:val="H3Thirdlevelnumberedheading"/>
    <w:uiPriority w:val="4"/>
    <w:rsid w:val="00ED4C76"/>
    <w:rPr>
      <w:rFonts w:ascii="Montserrat SemiBold" w:eastAsiaTheme="majorEastAsia" w:hAnsi="Montserrat SemiBold" w:cstheme="majorBidi"/>
      <w:iCs/>
      <w:color w:val="4B0A4E"/>
      <w:sz w:val="22"/>
      <w:szCs w:val="28"/>
    </w:rPr>
  </w:style>
  <w:style w:type="paragraph" w:styleId="BodyText">
    <w:name w:val="Body Text"/>
    <w:basedOn w:val="Normal"/>
    <w:link w:val="BodyTextChar"/>
    <w:uiPriority w:val="1"/>
    <w:qFormat/>
    <w:rsid w:val="003F5220"/>
    <w:pPr>
      <w:widowControl w:val="0"/>
      <w:autoSpaceDE w:val="0"/>
      <w:autoSpaceDN w:val="0"/>
      <w:spacing w:before="0" w:after="0" w:line="240" w:lineRule="auto"/>
      <w:jc w:val="left"/>
    </w:pPr>
    <w:rPr>
      <w:rFonts w:ascii="Verdana" w:eastAsia="Verdana" w:hAnsi="Verdana" w:cs="Verdana"/>
      <w:color w:val="auto"/>
      <w:shd w:val="clear" w:color="auto" w:fill="auto"/>
      <w:lang w:val="en-US"/>
    </w:rPr>
  </w:style>
  <w:style w:type="character" w:customStyle="1" w:styleId="BodyTextChar">
    <w:name w:val="Body Text Char"/>
    <w:basedOn w:val="DefaultParagraphFont"/>
    <w:link w:val="BodyText"/>
    <w:uiPriority w:val="1"/>
    <w:rsid w:val="003F5220"/>
    <w:rPr>
      <w:rFonts w:ascii="Verdana" w:eastAsia="Verdana" w:hAnsi="Verdana" w:cs="Verdana"/>
      <w:color w:val="auto"/>
      <w:sz w:val="22"/>
      <w:szCs w:val="22"/>
      <w:lang w:val="en-US"/>
    </w:rPr>
  </w:style>
  <w:style w:type="paragraph" w:customStyle="1" w:styleId="TableParagraph">
    <w:name w:val="Table Paragraph"/>
    <w:basedOn w:val="Normal"/>
    <w:uiPriority w:val="1"/>
    <w:qFormat/>
    <w:rsid w:val="003F5220"/>
    <w:pPr>
      <w:widowControl w:val="0"/>
      <w:autoSpaceDE w:val="0"/>
      <w:autoSpaceDN w:val="0"/>
      <w:spacing w:before="0" w:after="0" w:line="240" w:lineRule="auto"/>
      <w:jc w:val="left"/>
    </w:pPr>
    <w:rPr>
      <w:rFonts w:ascii="Verdana" w:eastAsia="Verdana" w:hAnsi="Verdana" w:cs="Verdana"/>
      <w:color w:val="auto"/>
      <w:shd w:val="clear" w:color="auto" w:fil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74233">
      <w:bodyDiv w:val="1"/>
      <w:marLeft w:val="0"/>
      <w:marRight w:val="0"/>
      <w:marTop w:val="0"/>
      <w:marBottom w:val="0"/>
      <w:divBdr>
        <w:top w:val="none" w:sz="0" w:space="0" w:color="auto"/>
        <w:left w:val="none" w:sz="0" w:space="0" w:color="auto"/>
        <w:bottom w:val="none" w:sz="0" w:space="0" w:color="auto"/>
        <w:right w:val="none" w:sz="0" w:space="0" w:color="auto"/>
      </w:divBdr>
    </w:div>
    <w:div w:id="137649900">
      <w:bodyDiv w:val="1"/>
      <w:marLeft w:val="0"/>
      <w:marRight w:val="0"/>
      <w:marTop w:val="0"/>
      <w:marBottom w:val="0"/>
      <w:divBdr>
        <w:top w:val="none" w:sz="0" w:space="0" w:color="auto"/>
        <w:left w:val="none" w:sz="0" w:space="0" w:color="auto"/>
        <w:bottom w:val="none" w:sz="0" w:space="0" w:color="auto"/>
        <w:right w:val="none" w:sz="0" w:space="0" w:color="auto"/>
      </w:divBdr>
    </w:div>
    <w:div w:id="304507414">
      <w:bodyDiv w:val="1"/>
      <w:marLeft w:val="0"/>
      <w:marRight w:val="0"/>
      <w:marTop w:val="0"/>
      <w:marBottom w:val="0"/>
      <w:divBdr>
        <w:top w:val="none" w:sz="0" w:space="0" w:color="auto"/>
        <w:left w:val="none" w:sz="0" w:space="0" w:color="auto"/>
        <w:bottom w:val="none" w:sz="0" w:space="0" w:color="auto"/>
        <w:right w:val="none" w:sz="0" w:space="0" w:color="auto"/>
      </w:divBdr>
    </w:div>
    <w:div w:id="539830208">
      <w:bodyDiv w:val="1"/>
      <w:marLeft w:val="0"/>
      <w:marRight w:val="0"/>
      <w:marTop w:val="0"/>
      <w:marBottom w:val="0"/>
      <w:divBdr>
        <w:top w:val="none" w:sz="0" w:space="0" w:color="auto"/>
        <w:left w:val="none" w:sz="0" w:space="0" w:color="auto"/>
        <w:bottom w:val="none" w:sz="0" w:space="0" w:color="auto"/>
        <w:right w:val="none" w:sz="0" w:space="0" w:color="auto"/>
      </w:divBdr>
    </w:div>
    <w:div w:id="1115059542">
      <w:bodyDiv w:val="1"/>
      <w:marLeft w:val="0"/>
      <w:marRight w:val="0"/>
      <w:marTop w:val="0"/>
      <w:marBottom w:val="0"/>
      <w:divBdr>
        <w:top w:val="none" w:sz="0" w:space="0" w:color="auto"/>
        <w:left w:val="none" w:sz="0" w:space="0" w:color="auto"/>
        <w:bottom w:val="none" w:sz="0" w:space="0" w:color="auto"/>
        <w:right w:val="none" w:sz="0" w:space="0" w:color="auto"/>
      </w:divBdr>
    </w:div>
    <w:div w:id="1244072383">
      <w:bodyDiv w:val="1"/>
      <w:marLeft w:val="0"/>
      <w:marRight w:val="0"/>
      <w:marTop w:val="0"/>
      <w:marBottom w:val="0"/>
      <w:divBdr>
        <w:top w:val="none" w:sz="0" w:space="0" w:color="auto"/>
        <w:left w:val="none" w:sz="0" w:space="0" w:color="auto"/>
        <w:bottom w:val="none" w:sz="0" w:space="0" w:color="auto"/>
        <w:right w:val="none" w:sz="0" w:space="0" w:color="auto"/>
      </w:divBdr>
    </w:div>
    <w:div w:id="1525174435">
      <w:bodyDiv w:val="1"/>
      <w:marLeft w:val="0"/>
      <w:marRight w:val="0"/>
      <w:marTop w:val="0"/>
      <w:marBottom w:val="0"/>
      <w:divBdr>
        <w:top w:val="none" w:sz="0" w:space="0" w:color="auto"/>
        <w:left w:val="none" w:sz="0" w:space="0" w:color="auto"/>
        <w:bottom w:val="none" w:sz="0" w:space="0" w:color="auto"/>
        <w:right w:val="none" w:sz="0" w:space="0" w:color="auto"/>
      </w:divBdr>
    </w:div>
    <w:div w:id="180755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header" Target="header2.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zieJordan\Downloads\ISO%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7DF6B61F6A441CFA48EE32AE3B62AC6"/>
        <w:category>
          <w:name w:val="General"/>
          <w:gallery w:val="placeholder"/>
        </w:category>
        <w:types>
          <w:type w:val="bbPlcHdr"/>
        </w:types>
        <w:behaviors>
          <w:behavior w:val="content"/>
        </w:behaviors>
        <w:guid w:val="{3DE4F507-7A74-43C7-ADEE-07726B678B79}"/>
      </w:docPartPr>
      <w:docPartBody>
        <w:p w:rsidR="00583C82" w:rsidRDefault="00583C82">
          <w:pPr>
            <w:pStyle w:val="27DF6B61F6A441CFA48EE32AE3B62AC6"/>
          </w:pPr>
          <w:r w:rsidRPr="001D76D9">
            <w:rPr>
              <w:rStyle w:val="PlaceholderText"/>
            </w:rPr>
            <w:t>Choose an item.</w:t>
          </w:r>
        </w:p>
      </w:docPartBody>
    </w:docPart>
    <w:docPart>
      <w:docPartPr>
        <w:name w:val="85196E2CCF2D40258C7F58C204AE494F"/>
        <w:category>
          <w:name w:val="General"/>
          <w:gallery w:val="placeholder"/>
        </w:category>
        <w:types>
          <w:type w:val="bbPlcHdr"/>
        </w:types>
        <w:behaviors>
          <w:behavior w:val="content"/>
        </w:behaviors>
        <w:guid w:val="{BFB87ABD-D8D5-4B31-AB19-3151947C1DF0}"/>
      </w:docPartPr>
      <w:docPartBody>
        <w:p w:rsidR="00583C82" w:rsidRDefault="00583C82">
          <w:pPr>
            <w:pStyle w:val="85196E2CCF2D40258C7F58C204AE494F"/>
          </w:pPr>
          <w:r w:rsidRPr="00362E47">
            <w:rPr>
              <w:rStyle w:val="PlaceholderText"/>
            </w:rPr>
            <w:t>Click or tap here to enter text.</w:t>
          </w:r>
        </w:p>
      </w:docPartBody>
    </w:docPart>
    <w:docPart>
      <w:docPartPr>
        <w:name w:val="8DD958B082CE4FD78A9735F94F46FA45"/>
        <w:category>
          <w:name w:val="General"/>
          <w:gallery w:val="placeholder"/>
        </w:category>
        <w:types>
          <w:type w:val="bbPlcHdr"/>
        </w:types>
        <w:behaviors>
          <w:behavior w:val="content"/>
        </w:behaviors>
        <w:guid w:val="{E3BB753C-4F0D-40E1-B0D6-2D5DACCE2F94}"/>
      </w:docPartPr>
      <w:docPartBody>
        <w:p w:rsidR="00583C82" w:rsidRDefault="00583C82">
          <w:pPr>
            <w:pStyle w:val="8DD958B082CE4FD78A9735F94F46FA45"/>
          </w:pPr>
          <w:r w:rsidRPr="00E150D6">
            <w:rPr>
              <w:rStyle w:val="PlaceholderText"/>
            </w:rPr>
            <w:t>Click or tap to enter a date.</w:t>
          </w:r>
        </w:p>
      </w:docPartBody>
    </w:docPart>
    <w:docPart>
      <w:docPartPr>
        <w:name w:val="DefaultPlaceholder_-1854013437"/>
        <w:category>
          <w:name w:val="General"/>
          <w:gallery w:val="placeholder"/>
        </w:category>
        <w:types>
          <w:type w:val="bbPlcHdr"/>
        </w:types>
        <w:behaviors>
          <w:behavior w:val="content"/>
        </w:behaviors>
        <w:guid w:val="{0A205F1B-2C42-496F-AEA4-F7F5778A249E}"/>
      </w:docPartPr>
      <w:docPartBody>
        <w:p w:rsidR="00FB0E8C" w:rsidRDefault="00FB0E8C">
          <w:r w:rsidRPr="00E6048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187"/>
    <w:rsid w:val="00031CF3"/>
    <w:rsid w:val="000F79C5"/>
    <w:rsid w:val="001939C5"/>
    <w:rsid w:val="001E10F2"/>
    <w:rsid w:val="00221AFF"/>
    <w:rsid w:val="002C1597"/>
    <w:rsid w:val="00310A90"/>
    <w:rsid w:val="00382707"/>
    <w:rsid w:val="003A66A0"/>
    <w:rsid w:val="003C0434"/>
    <w:rsid w:val="00497E9A"/>
    <w:rsid w:val="00524DCD"/>
    <w:rsid w:val="005774C9"/>
    <w:rsid w:val="005827EE"/>
    <w:rsid w:val="00583C82"/>
    <w:rsid w:val="005D4B05"/>
    <w:rsid w:val="00641CEB"/>
    <w:rsid w:val="006A75CA"/>
    <w:rsid w:val="006E5848"/>
    <w:rsid w:val="00757EBE"/>
    <w:rsid w:val="00787FC0"/>
    <w:rsid w:val="007A38C8"/>
    <w:rsid w:val="007B6BA1"/>
    <w:rsid w:val="007D395D"/>
    <w:rsid w:val="007F52E1"/>
    <w:rsid w:val="009A26BB"/>
    <w:rsid w:val="00A34F98"/>
    <w:rsid w:val="00A650ED"/>
    <w:rsid w:val="00A67E88"/>
    <w:rsid w:val="00A71622"/>
    <w:rsid w:val="00C44648"/>
    <w:rsid w:val="00C72F61"/>
    <w:rsid w:val="00CA207A"/>
    <w:rsid w:val="00CA53A2"/>
    <w:rsid w:val="00CA715E"/>
    <w:rsid w:val="00D10E6B"/>
    <w:rsid w:val="00D52B74"/>
    <w:rsid w:val="00E04187"/>
    <w:rsid w:val="00FB0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AFF"/>
    <w:rPr>
      <w:color w:val="808080"/>
    </w:rPr>
  </w:style>
  <w:style w:type="paragraph" w:customStyle="1" w:styleId="27DF6B61F6A441CFA48EE32AE3B62AC6">
    <w:name w:val="27DF6B61F6A441CFA48EE32AE3B62AC6"/>
  </w:style>
  <w:style w:type="paragraph" w:customStyle="1" w:styleId="85196E2CCF2D40258C7F58C204AE494F">
    <w:name w:val="85196E2CCF2D40258C7F58C204AE494F"/>
  </w:style>
  <w:style w:type="paragraph" w:customStyle="1" w:styleId="8DD958B082CE4FD78A9735F94F46FA45">
    <w:name w:val="8DD958B082CE4FD78A9735F94F46FA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WISO 29-10923">
  <a:themeElements>
    <a:clrScheme name="360 Lifecycle">
      <a:dk1>
        <a:srgbClr val="000000"/>
      </a:dk1>
      <a:lt1>
        <a:srgbClr val="FFFFFF"/>
      </a:lt1>
      <a:dk2>
        <a:srgbClr val="1F497D"/>
      </a:dk2>
      <a:lt2>
        <a:srgbClr val="EEECE1"/>
      </a:lt2>
      <a:accent1>
        <a:srgbClr val="4B0A4E"/>
      </a:accent1>
      <a:accent2>
        <a:srgbClr val="F65476"/>
      </a:accent2>
      <a:accent3>
        <a:srgbClr val="FFCC25"/>
      </a:accent3>
      <a:accent4>
        <a:srgbClr val="1A4568"/>
      </a:accent4>
      <a:accent5>
        <a:srgbClr val="3F85ED"/>
      </a:accent5>
      <a:accent6>
        <a:srgbClr val="2AC6A2"/>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a459d93-9909-4920-a70b-6d7ad56c7769">
      <UserInfo>
        <DisplayName/>
        <AccountId xsi:nil="true"/>
        <AccountType/>
      </UserInfo>
    </SharedWithUsers>
    <lcf76f155ced4ddcb4097134ff3c332f xmlns="8757bfab-9e62-44fe-a987-6e799afe71f6">
      <Terms xmlns="http://schemas.microsoft.com/office/infopath/2007/PartnerControls"/>
    </lcf76f155ced4ddcb4097134ff3c332f>
    <TaxCatchAll xmlns="5a459d93-9909-4920-a70b-6d7ad56c7769" xsi:nil="true"/>
    <Date xmlns="8757bfab-9e62-44fe-a987-6e799afe71f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9D16BDDBFED640B7601F318E549B5B" ma:contentTypeVersion="22" ma:contentTypeDescription="Create a new document." ma:contentTypeScope="" ma:versionID="b9677da7b1d8302fb9bdf67c5ec343cc">
  <xsd:schema xmlns:xsd="http://www.w3.org/2001/XMLSchema" xmlns:xs="http://www.w3.org/2001/XMLSchema" xmlns:p="http://schemas.microsoft.com/office/2006/metadata/properties" xmlns:ns2="5a459d93-9909-4920-a70b-6d7ad56c7769" xmlns:ns3="8757bfab-9e62-44fe-a987-6e799afe71f6" targetNamespace="http://schemas.microsoft.com/office/2006/metadata/properties" ma:root="true" ma:fieldsID="91e579399354690db09aa0cb2fec06a2" ns2:_="" ns3:_="">
    <xsd:import namespace="5a459d93-9909-4920-a70b-6d7ad56c7769"/>
    <xsd:import namespace="8757bfab-9e62-44fe-a987-6e799afe71f6"/>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3:Dat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59d93-9909-4920-a70b-6d7ad56c77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7" nillable="true" ma:displayName="Taxonomy Catch All Column" ma:hidden="true" ma:list="{3f7c7bec-7e63-4a8c-a474-2c77a0905b4d}" ma:internalName="TaxCatchAll" ma:showField="CatchAllData" ma:web="5a459d93-9909-4920-a70b-6d7ad56c776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57bfab-9e62-44fe-a987-6e799afe71f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Date" ma:index="21" nillable="true" ma:displayName="Date" ma:format="DateOnly" ma:internalName="Date">
      <xsd:simpleType>
        <xsd:restriction base="dms:DateTim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3e2f24d-3916-4ca0-92e4-a622fb8f36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18442-F11D-4F28-82B8-9EEC3B8A1DE2}">
  <ds:schemaRefs>
    <ds:schemaRef ds:uri="http://schemas.microsoft.com/sharepoint/v3/contenttype/forms"/>
  </ds:schemaRefs>
</ds:datastoreItem>
</file>

<file path=customXml/itemProps2.xml><?xml version="1.0" encoding="utf-8"?>
<ds:datastoreItem xmlns:ds="http://schemas.openxmlformats.org/officeDocument/2006/customXml" ds:itemID="{57335A4B-6B9E-47AB-8BFC-D4EB445EB6DD}">
  <ds:schemaRefs>
    <ds:schemaRef ds:uri="http://schemas.microsoft.com/office/2006/metadata/properties"/>
    <ds:schemaRef ds:uri="http://schemas.microsoft.com/office/infopath/2007/PartnerControls"/>
    <ds:schemaRef ds:uri="89244998-67c5-4bad-a13d-4acc63ad7b2f"/>
    <ds:schemaRef ds:uri="f1cf04bc-9f60-4a9d-874f-9541ee77ebfe"/>
  </ds:schemaRefs>
</ds:datastoreItem>
</file>

<file path=customXml/itemProps3.xml><?xml version="1.0" encoding="utf-8"?>
<ds:datastoreItem xmlns:ds="http://schemas.openxmlformats.org/officeDocument/2006/customXml" ds:itemID="{3F956982-1D3E-46C9-96AD-DC2AC21C8004}"/>
</file>

<file path=customXml/itemProps4.xml><?xml version="1.0" encoding="utf-8"?>
<ds:datastoreItem xmlns:ds="http://schemas.openxmlformats.org/officeDocument/2006/customXml" ds:itemID="{2622AD28-2265-4D78-BA11-3EB640C7A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ISO Template</Template>
  <TotalTime>12</TotalTime>
  <Pages>16</Pages>
  <Words>3106</Words>
  <Characters>14941</Characters>
  <Application>Microsoft Office Word</Application>
  <DocSecurity>0</DocSecurity>
  <Lines>403</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Jordan</dc:creator>
  <cp:keywords/>
  <dc:description/>
  <cp:lastModifiedBy>Molly Woolrych</cp:lastModifiedBy>
  <cp:revision>2</cp:revision>
  <cp:lastPrinted>2025-09-09T13:11:00Z</cp:lastPrinted>
  <dcterms:created xsi:type="dcterms:W3CDTF">2026-06-30T16:09:00Z</dcterms:created>
  <dcterms:modified xsi:type="dcterms:W3CDTF">2026-06-30T16:09:00Z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ganization Name">
    <vt:lpwstr>[Organization Name]</vt:lpwstr>
  </property>
  <property fmtid="{D5CDD505-2E9C-101B-9397-08002B2CF9AE}" pid="3" name="Order">
    <vt:r8>1281400</vt:r8>
  </property>
  <property fmtid="{D5CDD505-2E9C-101B-9397-08002B2CF9AE}" pid="4" name="ContentTypeId">
    <vt:lpwstr>0x0101001E9D16BDDBFED640B7601F318E549B5B</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